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8E8B2" w14:textId="42677731" w:rsidR="00550900" w:rsidRDefault="00550900" w:rsidP="00550900">
      <w:pPr>
        <w:shd w:val="clear" w:color="auto" w:fill="FFFFFF"/>
        <w:spacing w:line="240" w:lineRule="auto"/>
        <w:rPr>
          <w:rFonts w:ascii="Tahoma" w:hAnsi="Tahoma" w:cs="Tahoma"/>
          <w:b/>
          <w:sz w:val="24"/>
          <w:szCs w:val="24"/>
          <w:lang w:val="lv-LV"/>
        </w:rPr>
      </w:pPr>
      <w:r>
        <w:rPr>
          <w:rFonts w:ascii="Tahoma" w:hAnsi="Tahoma" w:cs="Tahoma"/>
          <w:b/>
          <w:noProof/>
          <w:sz w:val="24"/>
          <w:szCs w:val="24"/>
          <w:lang w:val="lv-LV"/>
        </w:rPr>
        <w:drawing>
          <wp:anchor distT="0" distB="0" distL="114300" distR="114300" simplePos="0" relativeHeight="251658240" behindDoc="1" locked="0" layoutInCell="1" allowOverlap="1" wp14:anchorId="0B15C9D2" wp14:editId="16545E1B">
            <wp:simplePos x="0" y="0"/>
            <wp:positionH relativeFrom="margin">
              <wp:align>center</wp:align>
            </wp:positionH>
            <wp:positionV relativeFrom="paragraph">
              <wp:posOffset>1905</wp:posOffset>
            </wp:positionV>
            <wp:extent cx="5273675" cy="2780030"/>
            <wp:effectExtent l="0" t="0" r="3175" b="1270"/>
            <wp:wrapTight wrapText="bothSides">
              <wp:wrapPolygon edited="0">
                <wp:start x="0" y="0"/>
                <wp:lineTo x="0" y="21462"/>
                <wp:lineTo x="21535" y="21462"/>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2780030"/>
                    </a:xfrm>
                    <a:prstGeom prst="rect">
                      <a:avLst/>
                    </a:prstGeom>
                    <a:noFill/>
                  </pic:spPr>
                </pic:pic>
              </a:graphicData>
            </a:graphic>
          </wp:anchor>
        </w:drawing>
      </w:r>
    </w:p>
    <w:p w14:paraId="5373B400" w14:textId="77777777" w:rsidR="00550900" w:rsidRDefault="00550900" w:rsidP="00542576">
      <w:pPr>
        <w:shd w:val="clear" w:color="auto" w:fill="FFFFFF"/>
        <w:spacing w:line="240" w:lineRule="auto"/>
        <w:jc w:val="center"/>
        <w:rPr>
          <w:rFonts w:ascii="Tahoma" w:hAnsi="Tahoma" w:cs="Tahoma"/>
          <w:b/>
          <w:sz w:val="24"/>
          <w:szCs w:val="24"/>
          <w:lang w:val="lv-LV"/>
        </w:rPr>
      </w:pPr>
    </w:p>
    <w:p w14:paraId="298D5FE9" w14:textId="30BC49C9" w:rsidR="00550900" w:rsidRDefault="00550900" w:rsidP="00550900">
      <w:pPr>
        <w:shd w:val="clear" w:color="auto" w:fill="FFFFFF"/>
        <w:spacing w:line="240" w:lineRule="auto"/>
        <w:jc w:val="center"/>
        <w:rPr>
          <w:rFonts w:ascii="Tahoma" w:hAnsi="Tahoma" w:cs="Tahoma"/>
          <w:b/>
          <w:sz w:val="24"/>
          <w:szCs w:val="24"/>
          <w:lang w:val="lv-LV"/>
        </w:rPr>
      </w:pPr>
    </w:p>
    <w:p w14:paraId="0FC260A8" w14:textId="36B72B1F" w:rsidR="00550900" w:rsidRDefault="00550900" w:rsidP="00550900">
      <w:pPr>
        <w:shd w:val="clear" w:color="auto" w:fill="FFFFFF"/>
        <w:spacing w:line="240" w:lineRule="auto"/>
        <w:rPr>
          <w:rFonts w:ascii="Tahoma" w:hAnsi="Tahoma" w:cs="Tahoma"/>
          <w:b/>
          <w:sz w:val="24"/>
          <w:szCs w:val="24"/>
          <w:lang w:val="lv-LV"/>
        </w:rPr>
      </w:pPr>
    </w:p>
    <w:p w14:paraId="153C7A9E" w14:textId="19E20ABB" w:rsidR="00EE23FF" w:rsidRPr="00A16270" w:rsidRDefault="00F73924" w:rsidP="00542576">
      <w:pPr>
        <w:shd w:val="clear" w:color="auto" w:fill="FFFFFF"/>
        <w:spacing w:line="240" w:lineRule="auto"/>
        <w:jc w:val="center"/>
        <w:rPr>
          <w:rFonts w:ascii="Tahoma" w:hAnsi="Tahoma" w:cs="Tahoma"/>
          <w:b/>
          <w:sz w:val="28"/>
          <w:szCs w:val="28"/>
          <w:lang w:val="lv-LV"/>
        </w:rPr>
      </w:pPr>
      <w:r w:rsidRPr="002913BA">
        <w:rPr>
          <w:rFonts w:ascii="Tahoma" w:hAnsi="Tahoma" w:cs="Tahoma"/>
          <w:b/>
          <w:sz w:val="24"/>
          <w:szCs w:val="24"/>
          <w:lang w:val="lv-LV"/>
        </w:rPr>
        <w:t xml:space="preserve"> </w:t>
      </w:r>
      <w:r w:rsidR="00EE23FF" w:rsidRPr="00A16270">
        <w:rPr>
          <w:rFonts w:ascii="Tahoma" w:hAnsi="Tahoma" w:cs="Tahoma"/>
          <w:b/>
          <w:sz w:val="28"/>
          <w:szCs w:val="28"/>
          <w:lang w:val="lv-LV"/>
        </w:rPr>
        <w:t>Pārtikas kvalitātes konkurss “The Baltic Taste Award”</w:t>
      </w:r>
    </w:p>
    <w:p w14:paraId="4C38CD19" w14:textId="77777777" w:rsidR="000E2624" w:rsidRPr="00A16270" w:rsidRDefault="00DE5DA7" w:rsidP="00D91FC7">
      <w:pPr>
        <w:shd w:val="clear" w:color="auto" w:fill="FFFFFF"/>
        <w:spacing w:line="240" w:lineRule="auto"/>
        <w:jc w:val="center"/>
        <w:rPr>
          <w:rFonts w:ascii="Tahoma" w:hAnsi="Tahoma" w:cs="Tahoma"/>
          <w:b/>
          <w:sz w:val="28"/>
          <w:szCs w:val="28"/>
          <w:lang w:val="lv-LV"/>
        </w:rPr>
      </w:pPr>
      <w:r w:rsidRPr="00A16270">
        <w:rPr>
          <w:rFonts w:ascii="Tahoma" w:hAnsi="Tahoma" w:cs="Tahoma"/>
          <w:b/>
          <w:sz w:val="28"/>
          <w:szCs w:val="28"/>
          <w:lang w:val="lv-LV"/>
        </w:rPr>
        <w:t>NOLIKUMS</w:t>
      </w:r>
    </w:p>
    <w:p w14:paraId="3A211FC9" w14:textId="77777777" w:rsidR="000E2624" w:rsidRPr="00D97C7F" w:rsidRDefault="00DE5DA7" w:rsidP="00D91FC7">
      <w:pPr>
        <w:shd w:val="clear" w:color="auto" w:fill="FFFFFF"/>
        <w:spacing w:line="240" w:lineRule="auto"/>
        <w:jc w:val="both"/>
        <w:rPr>
          <w:rFonts w:ascii="Tahoma" w:hAnsi="Tahoma" w:cs="Tahoma"/>
          <w:sz w:val="20"/>
          <w:szCs w:val="20"/>
          <w:lang w:val="lv-LV"/>
        </w:rPr>
      </w:pPr>
      <w:r w:rsidRPr="00D97C7F">
        <w:rPr>
          <w:rFonts w:ascii="Tahoma" w:hAnsi="Tahoma" w:cs="Tahoma"/>
          <w:sz w:val="20"/>
          <w:szCs w:val="20"/>
          <w:lang w:val="lv-LV"/>
        </w:rPr>
        <w:t xml:space="preserve"> </w:t>
      </w:r>
    </w:p>
    <w:p w14:paraId="25833871" w14:textId="77777777" w:rsidR="006752C7" w:rsidRDefault="00EE23FF" w:rsidP="00D91FC7">
      <w:pPr>
        <w:shd w:val="clear" w:color="auto" w:fill="FFFFFF"/>
        <w:spacing w:line="240" w:lineRule="auto"/>
        <w:jc w:val="both"/>
        <w:rPr>
          <w:rFonts w:ascii="Tahoma" w:hAnsi="Tahoma" w:cs="Tahoma"/>
          <w:sz w:val="20"/>
          <w:szCs w:val="20"/>
          <w:lang w:val="lv-LV"/>
        </w:rPr>
      </w:pPr>
      <w:r w:rsidRPr="00D97C7F">
        <w:rPr>
          <w:rFonts w:ascii="Tahoma" w:hAnsi="Tahoma" w:cs="Tahoma"/>
          <w:sz w:val="20"/>
          <w:szCs w:val="20"/>
          <w:lang w:val="lv-LV"/>
        </w:rPr>
        <w:t xml:space="preserve">“The Baltic Taste Award” </w:t>
      </w:r>
      <w:r w:rsidR="00DE5DA7" w:rsidRPr="00D97C7F">
        <w:rPr>
          <w:rFonts w:ascii="Tahoma" w:hAnsi="Tahoma" w:cs="Tahoma"/>
          <w:sz w:val="20"/>
          <w:szCs w:val="20"/>
          <w:lang w:val="lv-LV"/>
        </w:rPr>
        <w:t>organizator</w:t>
      </w:r>
      <w:r w:rsidR="00394965" w:rsidRPr="00D97C7F">
        <w:rPr>
          <w:rFonts w:ascii="Tahoma" w:hAnsi="Tahoma" w:cs="Tahoma"/>
          <w:sz w:val="20"/>
          <w:szCs w:val="20"/>
          <w:lang w:val="lv-LV"/>
        </w:rPr>
        <w:t>i</w:t>
      </w:r>
      <w:r w:rsidR="00DE5DA7" w:rsidRPr="00D97C7F">
        <w:rPr>
          <w:rFonts w:ascii="Tahoma" w:hAnsi="Tahoma" w:cs="Tahoma"/>
          <w:sz w:val="20"/>
          <w:szCs w:val="20"/>
          <w:lang w:val="lv-LV"/>
        </w:rPr>
        <w:t xml:space="preserve"> ir</w:t>
      </w:r>
      <w:r w:rsidR="00394965" w:rsidRPr="00D97C7F">
        <w:rPr>
          <w:rFonts w:ascii="Tahoma" w:hAnsi="Tahoma" w:cs="Tahoma"/>
          <w:sz w:val="20"/>
          <w:szCs w:val="20"/>
          <w:lang w:val="lv-LV"/>
        </w:rPr>
        <w:t xml:space="preserve"> Biedrība “Pavāru klubs” un </w:t>
      </w:r>
      <w:r w:rsidRPr="00D97C7F">
        <w:rPr>
          <w:rFonts w:ascii="Tahoma" w:hAnsi="Tahoma" w:cs="Tahoma"/>
          <w:sz w:val="20"/>
          <w:szCs w:val="20"/>
          <w:lang w:val="lv-LV"/>
        </w:rPr>
        <w:t>Starptautisko izstāžu rīkotājsabiedrība BT 1</w:t>
      </w:r>
      <w:r w:rsidR="00620628">
        <w:rPr>
          <w:rFonts w:ascii="Tahoma" w:hAnsi="Tahoma" w:cs="Tahoma"/>
          <w:sz w:val="20"/>
          <w:szCs w:val="20"/>
          <w:lang w:val="lv-LV"/>
        </w:rPr>
        <w:t xml:space="preserve"> </w:t>
      </w:r>
    </w:p>
    <w:p w14:paraId="23CD247C" w14:textId="3619179A" w:rsidR="000E2624" w:rsidRPr="00D97C7F" w:rsidRDefault="00620628" w:rsidP="00D91FC7">
      <w:pPr>
        <w:shd w:val="clear" w:color="auto" w:fill="FFFFFF"/>
        <w:spacing w:line="240" w:lineRule="auto"/>
        <w:jc w:val="both"/>
        <w:rPr>
          <w:rFonts w:ascii="Tahoma" w:hAnsi="Tahoma" w:cs="Tahoma"/>
          <w:sz w:val="20"/>
          <w:szCs w:val="20"/>
          <w:lang w:val="lv-LV"/>
        </w:rPr>
      </w:pPr>
      <w:r>
        <w:rPr>
          <w:rFonts w:ascii="Tahoma" w:hAnsi="Tahoma" w:cs="Tahoma"/>
          <w:sz w:val="20"/>
          <w:szCs w:val="20"/>
          <w:lang w:val="lv-LV"/>
        </w:rPr>
        <w:t>(SIA “</w:t>
      </w:r>
      <w:r w:rsidR="006752C7">
        <w:rPr>
          <w:rFonts w:ascii="Tahoma" w:hAnsi="Tahoma" w:cs="Tahoma"/>
          <w:sz w:val="20"/>
          <w:szCs w:val="20"/>
          <w:lang w:val="lv-LV"/>
        </w:rPr>
        <w:t xml:space="preserve">BT </w:t>
      </w:r>
      <w:r>
        <w:rPr>
          <w:rFonts w:ascii="Tahoma" w:hAnsi="Tahoma" w:cs="Tahoma"/>
          <w:sz w:val="20"/>
          <w:szCs w:val="20"/>
          <w:lang w:val="lv-LV"/>
        </w:rPr>
        <w:t>1’’)</w:t>
      </w:r>
      <w:r w:rsidR="00394965" w:rsidRPr="00D97C7F">
        <w:rPr>
          <w:rFonts w:ascii="Tahoma" w:hAnsi="Tahoma" w:cs="Tahoma"/>
          <w:sz w:val="20"/>
          <w:szCs w:val="20"/>
          <w:lang w:val="lv-LV"/>
        </w:rPr>
        <w:t>.</w:t>
      </w:r>
      <w:r w:rsidR="00EE23FF" w:rsidRPr="00D97C7F">
        <w:rPr>
          <w:rFonts w:ascii="Tahoma" w:hAnsi="Tahoma" w:cs="Tahoma"/>
          <w:sz w:val="20"/>
          <w:szCs w:val="20"/>
          <w:lang w:val="lv-LV"/>
        </w:rPr>
        <w:t xml:space="preserve"> Konkurss notiks starptautiskajā </w:t>
      </w:r>
      <w:r w:rsidR="00D97C7F" w:rsidRPr="00D97C7F">
        <w:rPr>
          <w:rFonts w:ascii="Tahoma" w:hAnsi="Tahoma" w:cs="Tahoma"/>
          <w:sz w:val="20"/>
          <w:szCs w:val="20"/>
          <w:lang w:val="lv-LV"/>
        </w:rPr>
        <w:t>pārtikas industrijas izstādē “Ri</w:t>
      </w:r>
      <w:r w:rsidR="00EE23FF" w:rsidRPr="00D97C7F">
        <w:rPr>
          <w:rFonts w:ascii="Tahoma" w:hAnsi="Tahoma" w:cs="Tahoma"/>
          <w:sz w:val="20"/>
          <w:szCs w:val="20"/>
          <w:lang w:val="lv-LV"/>
        </w:rPr>
        <w:t>ga F</w:t>
      </w:r>
      <w:r w:rsidR="00394965" w:rsidRPr="00D97C7F">
        <w:rPr>
          <w:rFonts w:ascii="Tahoma" w:hAnsi="Tahoma" w:cs="Tahoma"/>
          <w:sz w:val="20"/>
          <w:szCs w:val="20"/>
          <w:lang w:val="lv-LV"/>
        </w:rPr>
        <w:t>ood”</w:t>
      </w:r>
      <w:r w:rsidR="00EE23FF" w:rsidRPr="00D97C7F">
        <w:rPr>
          <w:rFonts w:ascii="Tahoma" w:hAnsi="Tahoma" w:cs="Tahoma"/>
          <w:sz w:val="20"/>
          <w:szCs w:val="20"/>
          <w:lang w:val="lv-LV"/>
        </w:rPr>
        <w:t xml:space="preserve"> Ķīpsalā, Latvijā</w:t>
      </w:r>
      <w:r w:rsidR="00394965" w:rsidRPr="00D97C7F">
        <w:rPr>
          <w:rFonts w:ascii="Tahoma" w:hAnsi="Tahoma" w:cs="Tahoma"/>
          <w:sz w:val="20"/>
          <w:szCs w:val="20"/>
          <w:lang w:val="lv-LV"/>
        </w:rPr>
        <w:t>.</w:t>
      </w:r>
    </w:p>
    <w:p w14:paraId="0FFD60F2" w14:textId="77777777" w:rsidR="00EE23FF" w:rsidRPr="00D97C7F" w:rsidRDefault="00EE23FF" w:rsidP="00D91FC7">
      <w:pPr>
        <w:shd w:val="clear" w:color="auto" w:fill="FFFFFF"/>
        <w:spacing w:line="240" w:lineRule="auto"/>
        <w:jc w:val="both"/>
        <w:rPr>
          <w:rFonts w:ascii="Tahoma" w:hAnsi="Tahoma" w:cs="Tahoma"/>
          <w:sz w:val="20"/>
          <w:szCs w:val="20"/>
          <w:lang w:val="lv-LV"/>
        </w:rPr>
      </w:pPr>
    </w:p>
    <w:p w14:paraId="067CEABA" w14:textId="77777777" w:rsidR="000E2624" w:rsidRPr="00D97C7F" w:rsidRDefault="00EE23FF" w:rsidP="00D91FC7">
      <w:pPr>
        <w:shd w:val="clear" w:color="auto" w:fill="FFFFFF"/>
        <w:spacing w:line="240" w:lineRule="auto"/>
        <w:jc w:val="both"/>
        <w:rPr>
          <w:rFonts w:ascii="Tahoma" w:hAnsi="Tahoma" w:cs="Tahoma"/>
          <w:sz w:val="20"/>
          <w:szCs w:val="20"/>
          <w:lang w:val="lv-LV"/>
        </w:rPr>
      </w:pPr>
      <w:r w:rsidRPr="00D97C7F">
        <w:rPr>
          <w:rFonts w:ascii="Tahoma" w:hAnsi="Tahoma" w:cs="Tahoma"/>
          <w:sz w:val="20"/>
          <w:szCs w:val="20"/>
          <w:lang w:val="lv-LV"/>
        </w:rPr>
        <w:t xml:space="preserve">“The Baltic Taste Award” </w:t>
      </w:r>
      <w:r w:rsidR="00DE5DA7" w:rsidRPr="00D97C7F">
        <w:rPr>
          <w:rFonts w:ascii="Tahoma" w:hAnsi="Tahoma" w:cs="Tahoma"/>
          <w:sz w:val="20"/>
          <w:szCs w:val="20"/>
          <w:lang w:val="lv-LV"/>
        </w:rPr>
        <w:t xml:space="preserve">ir </w:t>
      </w:r>
      <w:r w:rsidRPr="00D97C7F">
        <w:rPr>
          <w:rFonts w:ascii="Tahoma" w:hAnsi="Tahoma" w:cs="Tahoma"/>
          <w:sz w:val="20"/>
          <w:szCs w:val="20"/>
          <w:lang w:val="lv-LV"/>
        </w:rPr>
        <w:t xml:space="preserve">pārtikas kvalitātes </w:t>
      </w:r>
      <w:r w:rsidR="00DE5DA7" w:rsidRPr="00D97C7F">
        <w:rPr>
          <w:rFonts w:ascii="Tahoma" w:hAnsi="Tahoma" w:cs="Tahoma"/>
          <w:sz w:val="20"/>
          <w:szCs w:val="20"/>
          <w:lang w:val="lv-LV"/>
        </w:rPr>
        <w:t xml:space="preserve">konkurss visiem </w:t>
      </w:r>
      <w:r w:rsidR="00394965" w:rsidRPr="00D97C7F">
        <w:rPr>
          <w:rFonts w:ascii="Tahoma" w:hAnsi="Tahoma" w:cs="Tahoma"/>
          <w:sz w:val="20"/>
          <w:szCs w:val="20"/>
          <w:lang w:val="lv-LV"/>
        </w:rPr>
        <w:t xml:space="preserve">Baltijas </w:t>
      </w:r>
      <w:r w:rsidR="00DE5DA7" w:rsidRPr="00D97C7F">
        <w:rPr>
          <w:rFonts w:ascii="Tahoma" w:hAnsi="Tahoma" w:cs="Tahoma"/>
          <w:sz w:val="20"/>
          <w:szCs w:val="20"/>
          <w:lang w:val="lv-LV"/>
        </w:rPr>
        <w:t>pārtikas ražotājiem</w:t>
      </w:r>
      <w:r w:rsidR="00394965" w:rsidRPr="00D97C7F">
        <w:rPr>
          <w:rFonts w:ascii="Tahoma" w:hAnsi="Tahoma" w:cs="Tahoma"/>
          <w:sz w:val="20"/>
          <w:szCs w:val="20"/>
          <w:lang w:val="lv-LV"/>
        </w:rPr>
        <w:t xml:space="preserve">. </w:t>
      </w:r>
      <w:r w:rsidR="00DE5DA7" w:rsidRPr="00D97C7F">
        <w:rPr>
          <w:rFonts w:ascii="Tahoma" w:hAnsi="Tahoma" w:cs="Tahoma"/>
          <w:sz w:val="20"/>
          <w:szCs w:val="20"/>
          <w:lang w:val="lv-LV"/>
        </w:rPr>
        <w:t>Dalībniekiem jābūt oficiāli reģistrētiem pārtikas ražotājiem</w:t>
      </w:r>
      <w:r w:rsidR="00D97C7F">
        <w:rPr>
          <w:rFonts w:ascii="Tahoma" w:hAnsi="Tahoma" w:cs="Tahoma"/>
          <w:sz w:val="20"/>
          <w:szCs w:val="20"/>
          <w:lang w:val="lv-LV"/>
        </w:rPr>
        <w:t>,</w:t>
      </w:r>
      <w:r w:rsidR="00DE5DA7" w:rsidRPr="00D97C7F">
        <w:rPr>
          <w:rFonts w:ascii="Tahoma" w:hAnsi="Tahoma" w:cs="Tahoma"/>
          <w:sz w:val="20"/>
          <w:szCs w:val="20"/>
          <w:lang w:val="lv-LV"/>
        </w:rPr>
        <w:t xml:space="preserve"> un pieteiktajiem produktiem jābūt patērētājiem pieejamiem iegādei.</w:t>
      </w:r>
    </w:p>
    <w:p w14:paraId="014587A3" w14:textId="77777777" w:rsidR="00EE23FF" w:rsidRPr="00D97C7F" w:rsidRDefault="00EE23FF" w:rsidP="00D91FC7">
      <w:pPr>
        <w:shd w:val="clear" w:color="auto" w:fill="FFFFFF"/>
        <w:spacing w:line="240" w:lineRule="auto"/>
        <w:jc w:val="both"/>
        <w:rPr>
          <w:rFonts w:ascii="Tahoma" w:hAnsi="Tahoma" w:cs="Tahoma"/>
          <w:sz w:val="20"/>
          <w:szCs w:val="20"/>
          <w:lang w:val="lv-LV"/>
        </w:rPr>
      </w:pPr>
    </w:p>
    <w:p w14:paraId="6371362E" w14:textId="77777777" w:rsidR="000E2624" w:rsidRPr="00D97C7F" w:rsidRDefault="00DE5DA7" w:rsidP="00D91FC7">
      <w:pPr>
        <w:shd w:val="clear" w:color="auto" w:fill="FFFFFF"/>
        <w:spacing w:line="240" w:lineRule="auto"/>
        <w:jc w:val="both"/>
        <w:rPr>
          <w:rFonts w:ascii="Tahoma" w:hAnsi="Tahoma" w:cs="Tahoma"/>
          <w:b/>
          <w:sz w:val="20"/>
          <w:szCs w:val="20"/>
          <w:lang w:val="lv-LV"/>
        </w:rPr>
      </w:pPr>
      <w:r w:rsidRPr="00D97C7F">
        <w:rPr>
          <w:rFonts w:ascii="Tahoma" w:hAnsi="Tahoma" w:cs="Tahoma"/>
          <w:b/>
          <w:sz w:val="20"/>
          <w:szCs w:val="20"/>
          <w:lang w:val="lv-LV"/>
        </w:rPr>
        <w:t>K</w:t>
      </w:r>
      <w:r w:rsidR="002556AD" w:rsidRPr="00D97C7F">
        <w:rPr>
          <w:rFonts w:ascii="Tahoma" w:hAnsi="Tahoma" w:cs="Tahoma"/>
          <w:b/>
          <w:sz w:val="20"/>
          <w:szCs w:val="20"/>
          <w:lang w:val="lv-LV"/>
        </w:rPr>
        <w:t>onkursā produktus var pieteikt 10</w:t>
      </w:r>
      <w:r w:rsidRPr="00D97C7F">
        <w:rPr>
          <w:rFonts w:ascii="Tahoma" w:hAnsi="Tahoma" w:cs="Tahoma"/>
          <w:b/>
          <w:sz w:val="20"/>
          <w:szCs w:val="20"/>
          <w:lang w:val="lv-LV"/>
        </w:rPr>
        <w:t xml:space="preserve"> kategorijās:</w:t>
      </w:r>
    </w:p>
    <w:p w14:paraId="093864DF" w14:textId="77777777" w:rsidR="000E2624" w:rsidRPr="00D91FC7" w:rsidRDefault="00DE5DA7" w:rsidP="00D91FC7">
      <w:pPr>
        <w:pStyle w:val="ListParagraph"/>
        <w:numPr>
          <w:ilvl w:val="0"/>
          <w:numId w:val="2"/>
        </w:numPr>
        <w:spacing w:line="240" w:lineRule="auto"/>
        <w:jc w:val="both"/>
        <w:rPr>
          <w:rFonts w:ascii="Tahoma" w:hAnsi="Tahoma" w:cs="Tahoma"/>
          <w:color w:val="000000" w:themeColor="text1"/>
          <w:sz w:val="20"/>
          <w:szCs w:val="20"/>
          <w:lang w:val="lv-LV"/>
        </w:rPr>
      </w:pPr>
      <w:r w:rsidRPr="00D91FC7">
        <w:rPr>
          <w:rFonts w:ascii="Tahoma" w:hAnsi="Tahoma" w:cs="Tahoma"/>
          <w:color w:val="000000" w:themeColor="text1"/>
          <w:sz w:val="20"/>
          <w:szCs w:val="20"/>
          <w:lang w:val="lv-LV"/>
        </w:rPr>
        <w:t>piens un piena produkti (t.</w:t>
      </w:r>
      <w:r w:rsidR="004A29D0" w:rsidRPr="00D91FC7">
        <w:rPr>
          <w:rFonts w:ascii="Tahoma" w:hAnsi="Tahoma" w:cs="Tahoma"/>
          <w:color w:val="000000" w:themeColor="text1"/>
          <w:sz w:val="20"/>
          <w:szCs w:val="20"/>
          <w:lang w:val="lv-LV"/>
        </w:rPr>
        <w:t xml:space="preserve"> </w:t>
      </w:r>
      <w:r w:rsidRPr="00D91FC7">
        <w:rPr>
          <w:rFonts w:ascii="Tahoma" w:hAnsi="Tahoma" w:cs="Tahoma"/>
          <w:color w:val="000000" w:themeColor="text1"/>
          <w:sz w:val="20"/>
          <w:szCs w:val="20"/>
          <w:lang w:val="lv-LV"/>
        </w:rPr>
        <w:t>sk. kazas un aitas pien</w:t>
      </w:r>
      <w:r w:rsidR="00EE23FF" w:rsidRPr="00D91FC7">
        <w:rPr>
          <w:rFonts w:ascii="Tahoma" w:hAnsi="Tahoma" w:cs="Tahoma"/>
          <w:color w:val="000000" w:themeColor="text1"/>
          <w:sz w:val="20"/>
          <w:szCs w:val="20"/>
          <w:lang w:val="lv-LV"/>
        </w:rPr>
        <w:t>a produkti)</w:t>
      </w:r>
      <w:r w:rsidR="004A29D0" w:rsidRPr="00D91FC7">
        <w:rPr>
          <w:rFonts w:ascii="Tahoma" w:hAnsi="Tahoma" w:cs="Tahoma"/>
          <w:color w:val="000000" w:themeColor="text1"/>
          <w:sz w:val="20"/>
          <w:szCs w:val="20"/>
          <w:lang w:val="lv-LV"/>
        </w:rPr>
        <w:t>;</w:t>
      </w:r>
    </w:p>
    <w:p w14:paraId="53827C01" w14:textId="77777777" w:rsidR="000E2624" w:rsidRPr="00D91FC7" w:rsidRDefault="00DE5DA7" w:rsidP="00D91FC7">
      <w:pPr>
        <w:pStyle w:val="ListParagraph"/>
        <w:numPr>
          <w:ilvl w:val="0"/>
          <w:numId w:val="2"/>
        </w:numPr>
        <w:spacing w:line="240" w:lineRule="auto"/>
        <w:jc w:val="both"/>
        <w:rPr>
          <w:rFonts w:ascii="Tahoma" w:hAnsi="Tahoma" w:cs="Tahoma"/>
          <w:color w:val="000000" w:themeColor="text1"/>
          <w:sz w:val="20"/>
          <w:szCs w:val="20"/>
          <w:lang w:val="lv-LV"/>
        </w:rPr>
      </w:pPr>
      <w:r w:rsidRPr="00D91FC7">
        <w:rPr>
          <w:rFonts w:ascii="Tahoma" w:hAnsi="Tahoma" w:cs="Tahoma"/>
          <w:color w:val="000000" w:themeColor="text1"/>
          <w:sz w:val="20"/>
          <w:szCs w:val="20"/>
          <w:lang w:val="lv-LV"/>
        </w:rPr>
        <w:t>gaļas produkti (t.</w:t>
      </w:r>
      <w:r w:rsidR="004A29D0" w:rsidRPr="00D91FC7">
        <w:rPr>
          <w:rFonts w:ascii="Tahoma" w:hAnsi="Tahoma" w:cs="Tahoma"/>
          <w:color w:val="000000" w:themeColor="text1"/>
          <w:sz w:val="20"/>
          <w:szCs w:val="20"/>
          <w:lang w:val="lv-LV"/>
        </w:rPr>
        <w:t xml:space="preserve"> </w:t>
      </w:r>
      <w:r w:rsidRPr="00D91FC7">
        <w:rPr>
          <w:rFonts w:ascii="Tahoma" w:hAnsi="Tahoma" w:cs="Tahoma"/>
          <w:color w:val="000000" w:themeColor="text1"/>
          <w:sz w:val="20"/>
          <w:szCs w:val="20"/>
          <w:lang w:val="lv-LV"/>
        </w:rPr>
        <w:t>sk. svaiga)</w:t>
      </w:r>
      <w:r w:rsidR="004A29D0" w:rsidRPr="00D91FC7">
        <w:rPr>
          <w:rFonts w:ascii="Tahoma" w:hAnsi="Tahoma" w:cs="Tahoma"/>
          <w:color w:val="000000" w:themeColor="text1"/>
          <w:sz w:val="20"/>
          <w:szCs w:val="20"/>
          <w:lang w:val="lv-LV"/>
        </w:rPr>
        <w:t>;</w:t>
      </w:r>
    </w:p>
    <w:p w14:paraId="4FDC06A8" w14:textId="77777777" w:rsidR="000E2624" w:rsidRPr="00D91FC7" w:rsidRDefault="00DE5DA7" w:rsidP="00D91FC7">
      <w:pPr>
        <w:pStyle w:val="ListParagraph"/>
        <w:numPr>
          <w:ilvl w:val="0"/>
          <w:numId w:val="2"/>
        </w:numPr>
        <w:spacing w:line="240" w:lineRule="auto"/>
        <w:jc w:val="both"/>
        <w:rPr>
          <w:rFonts w:ascii="Tahoma" w:hAnsi="Tahoma" w:cs="Tahoma"/>
          <w:color w:val="000000" w:themeColor="text1"/>
          <w:sz w:val="20"/>
          <w:szCs w:val="20"/>
          <w:lang w:val="lv-LV"/>
        </w:rPr>
      </w:pPr>
      <w:r w:rsidRPr="00D91FC7">
        <w:rPr>
          <w:rFonts w:ascii="Tahoma" w:hAnsi="Tahoma" w:cs="Tahoma"/>
          <w:color w:val="000000" w:themeColor="text1"/>
          <w:sz w:val="20"/>
          <w:szCs w:val="20"/>
          <w:lang w:val="lv-LV"/>
        </w:rPr>
        <w:t>zivju produkti (t.</w:t>
      </w:r>
      <w:r w:rsidR="004A29D0" w:rsidRPr="00D91FC7">
        <w:rPr>
          <w:rFonts w:ascii="Tahoma" w:hAnsi="Tahoma" w:cs="Tahoma"/>
          <w:color w:val="000000" w:themeColor="text1"/>
          <w:sz w:val="20"/>
          <w:szCs w:val="20"/>
          <w:lang w:val="lv-LV"/>
        </w:rPr>
        <w:t xml:space="preserve"> </w:t>
      </w:r>
      <w:r w:rsidRPr="00D91FC7">
        <w:rPr>
          <w:rFonts w:ascii="Tahoma" w:hAnsi="Tahoma" w:cs="Tahoma"/>
          <w:color w:val="000000" w:themeColor="text1"/>
          <w:sz w:val="20"/>
          <w:szCs w:val="20"/>
          <w:lang w:val="lv-LV"/>
        </w:rPr>
        <w:t>sk. svaigas zivis)</w:t>
      </w:r>
      <w:r w:rsidR="004A29D0" w:rsidRPr="00D91FC7">
        <w:rPr>
          <w:rFonts w:ascii="Tahoma" w:hAnsi="Tahoma" w:cs="Tahoma"/>
          <w:color w:val="000000" w:themeColor="text1"/>
          <w:sz w:val="20"/>
          <w:szCs w:val="20"/>
          <w:lang w:val="lv-LV"/>
        </w:rPr>
        <w:t>;</w:t>
      </w:r>
    </w:p>
    <w:p w14:paraId="46F84222" w14:textId="7A390F3F" w:rsidR="000E2624" w:rsidRPr="00D91FC7" w:rsidRDefault="00DE5DA7" w:rsidP="00D91FC7">
      <w:pPr>
        <w:pStyle w:val="ListParagraph"/>
        <w:numPr>
          <w:ilvl w:val="0"/>
          <w:numId w:val="2"/>
        </w:numPr>
        <w:spacing w:line="240" w:lineRule="auto"/>
        <w:jc w:val="both"/>
        <w:rPr>
          <w:rFonts w:ascii="Tahoma" w:hAnsi="Tahoma" w:cs="Tahoma"/>
          <w:color w:val="000000" w:themeColor="text1"/>
          <w:sz w:val="20"/>
          <w:szCs w:val="20"/>
          <w:lang w:val="lv-LV"/>
        </w:rPr>
      </w:pPr>
      <w:r w:rsidRPr="00D91FC7">
        <w:rPr>
          <w:rFonts w:ascii="Tahoma" w:hAnsi="Tahoma" w:cs="Tahoma"/>
          <w:color w:val="000000" w:themeColor="text1"/>
          <w:sz w:val="20"/>
          <w:szCs w:val="20"/>
          <w:lang w:val="lv-LV"/>
        </w:rPr>
        <w:t>ogu, augļu un dārzeņu produkti</w:t>
      </w:r>
      <w:r w:rsidR="00090346" w:rsidRPr="00D91FC7">
        <w:rPr>
          <w:rFonts w:ascii="Tahoma" w:hAnsi="Tahoma" w:cs="Tahoma"/>
          <w:color w:val="000000" w:themeColor="text1"/>
          <w:sz w:val="20"/>
          <w:szCs w:val="20"/>
          <w:lang w:val="lv-LV"/>
        </w:rPr>
        <w:t xml:space="preserve"> </w:t>
      </w:r>
    </w:p>
    <w:p w14:paraId="3D0DE9CB" w14:textId="77777777" w:rsidR="000E2624" w:rsidRPr="00D91FC7" w:rsidRDefault="00DE5DA7" w:rsidP="00D91FC7">
      <w:pPr>
        <w:pStyle w:val="ListParagraph"/>
        <w:numPr>
          <w:ilvl w:val="0"/>
          <w:numId w:val="2"/>
        </w:numPr>
        <w:spacing w:line="240" w:lineRule="auto"/>
        <w:jc w:val="both"/>
        <w:rPr>
          <w:rFonts w:ascii="Tahoma" w:hAnsi="Tahoma" w:cs="Tahoma"/>
          <w:color w:val="000000" w:themeColor="text1"/>
          <w:sz w:val="20"/>
          <w:szCs w:val="20"/>
          <w:lang w:val="lv-LV"/>
        </w:rPr>
      </w:pPr>
      <w:r w:rsidRPr="00D91FC7">
        <w:rPr>
          <w:rFonts w:ascii="Tahoma" w:hAnsi="Tahoma" w:cs="Tahoma"/>
          <w:color w:val="000000" w:themeColor="text1"/>
          <w:sz w:val="20"/>
          <w:szCs w:val="20"/>
          <w:lang w:val="lv-LV"/>
        </w:rPr>
        <w:t>maize un miltu izstrādājumi</w:t>
      </w:r>
      <w:r w:rsidR="004A29D0" w:rsidRPr="00D91FC7">
        <w:rPr>
          <w:rFonts w:ascii="Tahoma" w:hAnsi="Tahoma" w:cs="Tahoma"/>
          <w:color w:val="000000" w:themeColor="text1"/>
          <w:sz w:val="20"/>
          <w:szCs w:val="20"/>
          <w:lang w:val="lv-LV"/>
        </w:rPr>
        <w:t>;</w:t>
      </w:r>
    </w:p>
    <w:p w14:paraId="48ECF9EE" w14:textId="06611AD2" w:rsidR="00D91FC7" w:rsidRPr="00D91FC7" w:rsidRDefault="00D91FC7" w:rsidP="00D91FC7">
      <w:pPr>
        <w:pStyle w:val="ListParagraph"/>
        <w:numPr>
          <w:ilvl w:val="0"/>
          <w:numId w:val="2"/>
        </w:numPr>
        <w:spacing w:line="240" w:lineRule="auto"/>
        <w:jc w:val="both"/>
        <w:rPr>
          <w:rFonts w:ascii="Tahoma" w:hAnsi="Tahoma" w:cs="Tahoma"/>
          <w:color w:val="000000" w:themeColor="text1"/>
          <w:sz w:val="20"/>
          <w:szCs w:val="20"/>
          <w:lang w:val="lv-LV"/>
        </w:rPr>
      </w:pPr>
      <w:r w:rsidRPr="00D91FC7">
        <w:rPr>
          <w:rFonts w:ascii="Tahoma" w:hAnsi="Tahoma" w:cs="Tahoma"/>
          <w:color w:val="000000" w:themeColor="text1"/>
          <w:sz w:val="20"/>
          <w:szCs w:val="20"/>
          <w:lang w:val="lv-LV"/>
        </w:rPr>
        <w:t>medus;</w:t>
      </w:r>
    </w:p>
    <w:p w14:paraId="048A1376" w14:textId="214A3EC1" w:rsidR="00D91FC7" w:rsidRPr="00D91FC7" w:rsidRDefault="00D91FC7" w:rsidP="00D91FC7">
      <w:pPr>
        <w:pStyle w:val="ListParagraph"/>
        <w:numPr>
          <w:ilvl w:val="0"/>
          <w:numId w:val="2"/>
        </w:numPr>
        <w:spacing w:line="240" w:lineRule="auto"/>
        <w:jc w:val="both"/>
        <w:rPr>
          <w:rFonts w:ascii="Tahoma" w:hAnsi="Tahoma" w:cs="Tahoma"/>
          <w:color w:val="000000" w:themeColor="text1"/>
          <w:sz w:val="20"/>
          <w:szCs w:val="20"/>
          <w:lang w:val="lv-LV"/>
        </w:rPr>
      </w:pPr>
      <w:r w:rsidRPr="00D91FC7">
        <w:rPr>
          <w:rFonts w:ascii="Tahoma" w:hAnsi="Tahoma" w:cs="Tahoma"/>
          <w:color w:val="000000" w:themeColor="text1"/>
          <w:sz w:val="20"/>
          <w:szCs w:val="20"/>
        </w:rPr>
        <w:t>bezalkoholiskie dzērieni (t.sk. ūdens, sulas);</w:t>
      </w:r>
    </w:p>
    <w:p w14:paraId="2F4EF5A4" w14:textId="03558613" w:rsidR="00D91FC7" w:rsidRPr="00D91FC7" w:rsidRDefault="00D91FC7" w:rsidP="00D91FC7">
      <w:pPr>
        <w:pStyle w:val="ListParagraph"/>
        <w:numPr>
          <w:ilvl w:val="0"/>
          <w:numId w:val="2"/>
        </w:numPr>
        <w:spacing w:line="240" w:lineRule="auto"/>
        <w:jc w:val="both"/>
        <w:rPr>
          <w:rFonts w:ascii="Tahoma" w:hAnsi="Tahoma" w:cs="Tahoma"/>
          <w:color w:val="000000" w:themeColor="text1"/>
          <w:sz w:val="20"/>
          <w:szCs w:val="20"/>
          <w:lang w:val="lv-LV"/>
        </w:rPr>
      </w:pPr>
      <w:r w:rsidRPr="00D91FC7">
        <w:rPr>
          <w:rFonts w:ascii="Tahoma" w:hAnsi="Tahoma" w:cs="Tahoma"/>
          <w:color w:val="000000" w:themeColor="text1"/>
          <w:sz w:val="20"/>
          <w:szCs w:val="20"/>
        </w:rPr>
        <w:t xml:space="preserve">raudzēti dzērieni </w:t>
      </w:r>
      <w:r>
        <w:rPr>
          <w:rFonts w:ascii="Tahoma" w:hAnsi="Tahoma" w:cs="Tahoma"/>
          <w:color w:val="000000" w:themeColor="text1"/>
          <w:sz w:val="20"/>
          <w:szCs w:val="20"/>
        </w:rPr>
        <w:t xml:space="preserve">(alus, </w:t>
      </w:r>
      <w:r w:rsidRPr="00D91FC7">
        <w:rPr>
          <w:rFonts w:ascii="Tahoma" w:hAnsi="Tahoma" w:cs="Tahoma"/>
          <w:color w:val="000000" w:themeColor="text1"/>
          <w:sz w:val="20"/>
          <w:szCs w:val="20"/>
        </w:rPr>
        <w:t>vīns, stiprinātie vīni, sidrs);</w:t>
      </w:r>
    </w:p>
    <w:p w14:paraId="404CF5D8" w14:textId="60D4AF09" w:rsidR="00D91FC7" w:rsidRPr="00D91FC7" w:rsidRDefault="00D91FC7" w:rsidP="00D91FC7">
      <w:pPr>
        <w:pStyle w:val="ListParagraph"/>
        <w:numPr>
          <w:ilvl w:val="0"/>
          <w:numId w:val="2"/>
        </w:numPr>
        <w:spacing w:line="240" w:lineRule="auto"/>
        <w:jc w:val="both"/>
        <w:rPr>
          <w:rFonts w:ascii="Tahoma" w:hAnsi="Tahoma" w:cs="Tahoma"/>
          <w:color w:val="000000" w:themeColor="text1"/>
          <w:sz w:val="20"/>
          <w:szCs w:val="20"/>
          <w:lang w:val="lv-LV"/>
        </w:rPr>
      </w:pPr>
      <w:r w:rsidRPr="00D91FC7">
        <w:rPr>
          <w:rFonts w:ascii="Tahoma" w:hAnsi="Tahoma" w:cs="Tahoma"/>
          <w:color w:val="000000" w:themeColor="text1"/>
          <w:sz w:val="20"/>
          <w:szCs w:val="20"/>
        </w:rPr>
        <w:t>stiprie alkoholiskie dzērieni;</w:t>
      </w:r>
    </w:p>
    <w:p w14:paraId="0A393D71" w14:textId="0FD16D0A" w:rsidR="000E2624" w:rsidRPr="00D91FC7" w:rsidRDefault="00EE23FF" w:rsidP="00D91FC7">
      <w:pPr>
        <w:pStyle w:val="ListParagraph"/>
        <w:numPr>
          <w:ilvl w:val="0"/>
          <w:numId w:val="2"/>
        </w:numPr>
        <w:spacing w:line="240" w:lineRule="auto"/>
        <w:jc w:val="both"/>
        <w:rPr>
          <w:rFonts w:ascii="Tahoma" w:hAnsi="Tahoma" w:cs="Tahoma"/>
          <w:color w:val="000000" w:themeColor="text1"/>
          <w:sz w:val="20"/>
          <w:szCs w:val="20"/>
          <w:lang w:val="lv-LV"/>
        </w:rPr>
      </w:pPr>
      <w:r w:rsidRPr="00D91FC7">
        <w:rPr>
          <w:rFonts w:ascii="Tahoma" w:hAnsi="Tahoma" w:cs="Tahoma"/>
          <w:color w:val="000000" w:themeColor="text1"/>
          <w:sz w:val="20"/>
          <w:szCs w:val="20"/>
          <w:lang w:val="lv-LV"/>
        </w:rPr>
        <w:t>vegānie produkti.</w:t>
      </w:r>
    </w:p>
    <w:p w14:paraId="0BD7BFAF" w14:textId="08CFA71A" w:rsidR="00D91FC7" w:rsidRPr="00D97C7F" w:rsidRDefault="00D91FC7" w:rsidP="00D91FC7">
      <w:pPr>
        <w:spacing w:line="240" w:lineRule="auto"/>
        <w:jc w:val="both"/>
        <w:rPr>
          <w:rFonts w:ascii="Tahoma" w:hAnsi="Tahoma" w:cs="Tahoma"/>
          <w:sz w:val="20"/>
          <w:szCs w:val="20"/>
          <w:lang w:val="lv-LV"/>
        </w:rPr>
      </w:pPr>
    </w:p>
    <w:p w14:paraId="25CB58A6" w14:textId="77777777" w:rsidR="000E2624" w:rsidRPr="00D97C7F" w:rsidRDefault="00DE5DA7" w:rsidP="00542576">
      <w:pPr>
        <w:shd w:val="clear" w:color="auto" w:fill="FFFFFF"/>
        <w:spacing w:line="240" w:lineRule="auto"/>
        <w:jc w:val="both"/>
        <w:rPr>
          <w:rFonts w:ascii="Tahoma" w:hAnsi="Tahoma" w:cs="Tahoma"/>
          <w:b/>
          <w:sz w:val="20"/>
          <w:szCs w:val="20"/>
          <w:lang w:val="lv-LV"/>
        </w:rPr>
      </w:pPr>
      <w:r w:rsidRPr="00D97C7F">
        <w:rPr>
          <w:rFonts w:ascii="Tahoma" w:hAnsi="Tahoma" w:cs="Tahoma"/>
          <w:sz w:val="20"/>
          <w:szCs w:val="20"/>
          <w:lang w:val="lv-LV"/>
        </w:rPr>
        <w:t xml:space="preserve"> </w:t>
      </w:r>
      <w:r w:rsidR="00155D88" w:rsidRPr="00D97C7F">
        <w:rPr>
          <w:rFonts w:ascii="Tahoma" w:hAnsi="Tahoma" w:cs="Tahoma"/>
          <w:sz w:val="20"/>
          <w:szCs w:val="20"/>
          <w:lang w:val="lv-LV"/>
        </w:rPr>
        <w:t xml:space="preserve">  </w:t>
      </w:r>
      <w:r w:rsidRPr="00D97C7F">
        <w:rPr>
          <w:rFonts w:ascii="Tahoma" w:hAnsi="Tahoma" w:cs="Tahoma"/>
          <w:b/>
          <w:sz w:val="20"/>
          <w:szCs w:val="20"/>
          <w:lang w:val="lv-LV"/>
        </w:rPr>
        <w:t>1.  Vispārējie nosacījumi dalībai konkursā:</w:t>
      </w:r>
    </w:p>
    <w:p w14:paraId="0514A7CF" w14:textId="77777777" w:rsidR="000E2624" w:rsidRPr="00D97C7F" w:rsidRDefault="00DE5DA7" w:rsidP="00310C5A">
      <w:pPr>
        <w:shd w:val="clear" w:color="auto" w:fill="FFFFFF"/>
        <w:spacing w:line="240" w:lineRule="auto"/>
        <w:ind w:left="1276" w:hanging="476"/>
        <w:jc w:val="both"/>
        <w:rPr>
          <w:rFonts w:ascii="Tahoma" w:hAnsi="Tahoma" w:cs="Tahoma"/>
          <w:sz w:val="20"/>
          <w:szCs w:val="20"/>
          <w:lang w:val="lv-LV"/>
        </w:rPr>
      </w:pPr>
      <w:r w:rsidRPr="00D97C7F">
        <w:rPr>
          <w:rFonts w:ascii="Tahoma" w:hAnsi="Tahoma" w:cs="Tahoma"/>
          <w:sz w:val="20"/>
          <w:szCs w:val="20"/>
          <w:lang w:val="lv-LV"/>
        </w:rPr>
        <w:t xml:space="preserve">1.1.  </w:t>
      </w:r>
      <w:r w:rsidR="00310C5A" w:rsidRPr="00D97C7F">
        <w:rPr>
          <w:rFonts w:ascii="Tahoma" w:hAnsi="Tahoma" w:cs="Tahoma"/>
          <w:sz w:val="20"/>
          <w:szCs w:val="20"/>
          <w:lang w:val="lv-LV"/>
        </w:rPr>
        <w:tab/>
      </w:r>
      <w:r w:rsidR="004A29D0" w:rsidRPr="00D97C7F">
        <w:rPr>
          <w:rFonts w:ascii="Tahoma" w:hAnsi="Tahoma" w:cs="Tahoma"/>
          <w:sz w:val="20"/>
          <w:szCs w:val="20"/>
          <w:lang w:val="lv-LV"/>
        </w:rPr>
        <w:t>Dalībniekam ir reģistrēta saimnieciskā darbība,</w:t>
      </w:r>
      <w:r w:rsidRPr="00D97C7F">
        <w:rPr>
          <w:rFonts w:ascii="Tahoma" w:hAnsi="Tahoma" w:cs="Tahoma"/>
          <w:sz w:val="20"/>
          <w:szCs w:val="20"/>
          <w:lang w:val="lv-LV"/>
        </w:rPr>
        <w:t xml:space="preserve"> un </w:t>
      </w:r>
      <w:r w:rsidR="004A29D0" w:rsidRPr="00D97C7F">
        <w:rPr>
          <w:rFonts w:ascii="Tahoma" w:hAnsi="Tahoma" w:cs="Tahoma"/>
          <w:sz w:val="20"/>
          <w:szCs w:val="20"/>
          <w:lang w:val="lv-LV"/>
        </w:rPr>
        <w:t xml:space="preserve">Dalībnieks ir </w:t>
      </w:r>
      <w:r w:rsidRPr="00D97C7F">
        <w:rPr>
          <w:rFonts w:ascii="Tahoma" w:hAnsi="Tahoma" w:cs="Tahoma"/>
          <w:sz w:val="20"/>
          <w:szCs w:val="20"/>
          <w:lang w:val="lv-LV"/>
        </w:rPr>
        <w:t>reģistrēts Pārtikas un veterinārajā dienestā.</w:t>
      </w:r>
    </w:p>
    <w:p w14:paraId="047658F7" w14:textId="77777777" w:rsidR="000E2624" w:rsidRPr="00D97C7F" w:rsidRDefault="00310C5A" w:rsidP="00310C5A">
      <w:pPr>
        <w:shd w:val="clear" w:color="auto" w:fill="FFFFFF"/>
        <w:spacing w:line="240" w:lineRule="auto"/>
        <w:ind w:left="1276" w:hanging="476"/>
        <w:jc w:val="both"/>
        <w:rPr>
          <w:rFonts w:ascii="Tahoma" w:hAnsi="Tahoma" w:cs="Tahoma"/>
          <w:sz w:val="20"/>
          <w:szCs w:val="20"/>
          <w:lang w:val="lv-LV"/>
        </w:rPr>
      </w:pPr>
      <w:r w:rsidRPr="00D97C7F">
        <w:rPr>
          <w:rFonts w:ascii="Tahoma" w:hAnsi="Tahoma" w:cs="Tahoma"/>
          <w:sz w:val="20"/>
          <w:szCs w:val="20"/>
          <w:lang w:val="lv-LV"/>
        </w:rPr>
        <w:t xml:space="preserve">1.2.  </w:t>
      </w:r>
      <w:r w:rsidR="00DE5DA7" w:rsidRPr="00D97C7F">
        <w:rPr>
          <w:rFonts w:ascii="Tahoma" w:hAnsi="Tahoma" w:cs="Tahoma"/>
          <w:sz w:val="20"/>
          <w:szCs w:val="20"/>
          <w:lang w:val="lv-LV"/>
        </w:rPr>
        <w:t>Uzņēmuma darbība atbilst tam piemērojamajiem tiesību aktiem.</w:t>
      </w:r>
    </w:p>
    <w:p w14:paraId="4B3FA803" w14:textId="77777777" w:rsidR="000E2624" w:rsidRPr="00D97C7F" w:rsidRDefault="00310C5A" w:rsidP="00542576">
      <w:pPr>
        <w:shd w:val="clear" w:color="auto" w:fill="FFFFFF"/>
        <w:spacing w:line="240" w:lineRule="auto"/>
        <w:ind w:left="1240" w:hanging="440"/>
        <w:jc w:val="both"/>
        <w:rPr>
          <w:rFonts w:ascii="Tahoma" w:hAnsi="Tahoma" w:cs="Tahoma"/>
          <w:sz w:val="20"/>
          <w:szCs w:val="20"/>
          <w:lang w:val="lv-LV"/>
        </w:rPr>
      </w:pPr>
      <w:r w:rsidRPr="00D97C7F">
        <w:rPr>
          <w:rFonts w:ascii="Tahoma" w:hAnsi="Tahoma" w:cs="Tahoma"/>
          <w:sz w:val="20"/>
          <w:szCs w:val="20"/>
          <w:lang w:val="lv-LV"/>
        </w:rPr>
        <w:t xml:space="preserve">1.3.  </w:t>
      </w:r>
      <w:r w:rsidR="00DE5DA7" w:rsidRPr="00D97C7F">
        <w:rPr>
          <w:rFonts w:ascii="Tahoma" w:hAnsi="Tahoma" w:cs="Tahoma"/>
          <w:sz w:val="20"/>
          <w:szCs w:val="20"/>
          <w:lang w:val="lv-LV"/>
        </w:rPr>
        <w:t>Dalībn</w:t>
      </w:r>
      <w:r w:rsidR="00394965" w:rsidRPr="00D97C7F">
        <w:rPr>
          <w:rFonts w:ascii="Tahoma" w:hAnsi="Tahoma" w:cs="Tahoma"/>
          <w:sz w:val="20"/>
          <w:szCs w:val="20"/>
          <w:lang w:val="lv-LV"/>
        </w:rPr>
        <w:t>ieks veic uzņēmējdarbību vienā no Baltijas valstīm</w:t>
      </w:r>
      <w:r w:rsidR="00DE5DA7" w:rsidRPr="00D97C7F">
        <w:rPr>
          <w:rFonts w:ascii="Tahoma" w:hAnsi="Tahoma" w:cs="Tahoma"/>
          <w:sz w:val="20"/>
          <w:szCs w:val="20"/>
          <w:lang w:val="lv-LV"/>
        </w:rPr>
        <w:t>.</w:t>
      </w:r>
    </w:p>
    <w:p w14:paraId="641D6257" w14:textId="77777777" w:rsidR="00394965" w:rsidRPr="00D97C7F" w:rsidRDefault="00DE5DA7" w:rsidP="00310C5A">
      <w:pPr>
        <w:shd w:val="clear" w:color="auto" w:fill="FFFFFF"/>
        <w:spacing w:line="240" w:lineRule="auto"/>
        <w:ind w:left="1276" w:hanging="476"/>
        <w:jc w:val="both"/>
        <w:rPr>
          <w:rFonts w:ascii="Tahoma" w:hAnsi="Tahoma" w:cs="Tahoma"/>
          <w:sz w:val="20"/>
          <w:szCs w:val="20"/>
          <w:lang w:val="lv-LV"/>
        </w:rPr>
      </w:pPr>
      <w:r w:rsidRPr="00D97C7F">
        <w:rPr>
          <w:rFonts w:ascii="Tahoma" w:hAnsi="Tahoma" w:cs="Tahoma"/>
          <w:sz w:val="20"/>
          <w:szCs w:val="20"/>
          <w:lang w:val="lv-LV"/>
        </w:rPr>
        <w:t>1.4.  Lai piedalītos konkursā, vismaz 50</w:t>
      </w:r>
      <w:r w:rsidR="00310C5A" w:rsidRPr="00D97C7F">
        <w:rPr>
          <w:rFonts w:ascii="Tahoma" w:hAnsi="Tahoma" w:cs="Tahoma"/>
          <w:sz w:val="20"/>
          <w:szCs w:val="20"/>
          <w:lang w:val="lv-LV"/>
        </w:rPr>
        <w:t xml:space="preserve"> </w:t>
      </w:r>
      <w:r w:rsidRPr="00D97C7F">
        <w:rPr>
          <w:rFonts w:ascii="Tahoma" w:hAnsi="Tahoma" w:cs="Tahoma"/>
          <w:sz w:val="20"/>
          <w:szCs w:val="20"/>
          <w:lang w:val="lv-LV"/>
        </w:rPr>
        <w:t xml:space="preserve">% uzņēmuma produktu (gan apjoma, gan izstrādājumu skaita ziņā) atbilst konkursa noteikumiem. </w:t>
      </w:r>
    </w:p>
    <w:p w14:paraId="565288FB" w14:textId="77777777" w:rsidR="000E2624" w:rsidRPr="00D97C7F" w:rsidRDefault="00310C5A" w:rsidP="00310C5A">
      <w:pPr>
        <w:shd w:val="clear" w:color="auto" w:fill="FFFFFF"/>
        <w:spacing w:line="240" w:lineRule="auto"/>
        <w:ind w:left="1276" w:hanging="476"/>
        <w:jc w:val="both"/>
        <w:rPr>
          <w:rFonts w:ascii="Tahoma" w:hAnsi="Tahoma" w:cs="Tahoma"/>
          <w:sz w:val="20"/>
          <w:szCs w:val="20"/>
          <w:lang w:val="lv-LV"/>
        </w:rPr>
      </w:pPr>
      <w:r w:rsidRPr="00D97C7F">
        <w:rPr>
          <w:rFonts w:ascii="Tahoma" w:hAnsi="Tahoma" w:cs="Tahoma"/>
          <w:sz w:val="20"/>
          <w:szCs w:val="20"/>
          <w:lang w:val="lv-LV"/>
        </w:rPr>
        <w:t xml:space="preserve">1.5.  </w:t>
      </w:r>
      <w:r w:rsidR="00DE5DA7" w:rsidRPr="00D97C7F">
        <w:rPr>
          <w:rFonts w:ascii="Tahoma" w:hAnsi="Tahoma" w:cs="Tahoma"/>
          <w:sz w:val="20"/>
          <w:szCs w:val="20"/>
          <w:lang w:val="lv-LV"/>
        </w:rPr>
        <w:t xml:space="preserve">Uzņēmuma produkti ir pieejami iegādei pircējiem. </w:t>
      </w:r>
    </w:p>
    <w:p w14:paraId="375DFC2C" w14:textId="77777777" w:rsidR="000E2624" w:rsidRPr="00D97C7F" w:rsidRDefault="00310C5A" w:rsidP="00542576">
      <w:pPr>
        <w:shd w:val="clear" w:color="auto" w:fill="FFFFFF"/>
        <w:spacing w:line="240" w:lineRule="auto"/>
        <w:ind w:left="1240" w:hanging="440"/>
        <w:jc w:val="both"/>
        <w:rPr>
          <w:rFonts w:ascii="Tahoma" w:hAnsi="Tahoma" w:cs="Tahoma"/>
          <w:sz w:val="20"/>
          <w:szCs w:val="20"/>
          <w:lang w:val="lv-LV"/>
        </w:rPr>
      </w:pPr>
      <w:r w:rsidRPr="00D97C7F">
        <w:rPr>
          <w:rFonts w:ascii="Tahoma" w:hAnsi="Tahoma" w:cs="Tahoma"/>
          <w:sz w:val="20"/>
          <w:szCs w:val="20"/>
          <w:lang w:val="lv-LV"/>
        </w:rPr>
        <w:t xml:space="preserve">1.6.  </w:t>
      </w:r>
      <w:r w:rsidR="00DE5DA7" w:rsidRPr="00D97C7F">
        <w:rPr>
          <w:rFonts w:ascii="Tahoma" w:hAnsi="Tahoma" w:cs="Tahoma"/>
          <w:sz w:val="20"/>
          <w:szCs w:val="20"/>
          <w:lang w:val="lv-LV"/>
        </w:rPr>
        <w:t>Konkursam iesniegtā produkta sastāvdaļas ir identiskas ar tirgū esošā produkta sastāvdaļām.</w:t>
      </w:r>
    </w:p>
    <w:p w14:paraId="2B9FE88C" w14:textId="77777777" w:rsidR="000E2624" w:rsidRPr="00D97C7F" w:rsidRDefault="000E2624" w:rsidP="00542576">
      <w:pPr>
        <w:shd w:val="clear" w:color="auto" w:fill="FFFFFF"/>
        <w:spacing w:line="240" w:lineRule="auto"/>
        <w:rPr>
          <w:rFonts w:ascii="Tahoma" w:hAnsi="Tahoma" w:cs="Tahoma"/>
          <w:sz w:val="20"/>
          <w:szCs w:val="20"/>
          <w:lang w:val="lv-LV"/>
        </w:rPr>
      </w:pPr>
      <w:bookmarkStart w:id="0" w:name="_y19xpk5xnk0i" w:colFirst="0" w:colLast="0"/>
      <w:bookmarkEnd w:id="0"/>
    </w:p>
    <w:p w14:paraId="30A8FE0E" w14:textId="77777777" w:rsidR="000E2624" w:rsidRPr="00D97C7F" w:rsidRDefault="00394965" w:rsidP="00542576">
      <w:pPr>
        <w:shd w:val="clear" w:color="auto" w:fill="FFFFFF"/>
        <w:spacing w:line="240" w:lineRule="auto"/>
        <w:ind w:left="720" w:hanging="360"/>
        <w:rPr>
          <w:rFonts w:ascii="Tahoma" w:hAnsi="Tahoma" w:cs="Tahoma"/>
          <w:b/>
          <w:sz w:val="20"/>
          <w:szCs w:val="20"/>
          <w:lang w:val="lv-LV"/>
        </w:rPr>
      </w:pPr>
      <w:r w:rsidRPr="00D97C7F">
        <w:rPr>
          <w:rFonts w:ascii="Tahoma" w:hAnsi="Tahoma" w:cs="Tahoma"/>
          <w:b/>
          <w:sz w:val="20"/>
          <w:szCs w:val="20"/>
          <w:lang w:val="lv-LV"/>
        </w:rPr>
        <w:t>2</w:t>
      </w:r>
      <w:r w:rsidR="00DE5DA7" w:rsidRPr="00D97C7F">
        <w:rPr>
          <w:rFonts w:ascii="Tahoma" w:hAnsi="Tahoma" w:cs="Tahoma"/>
          <w:b/>
          <w:sz w:val="20"/>
          <w:szCs w:val="20"/>
          <w:lang w:val="lv-LV"/>
        </w:rPr>
        <w:t>.   Konkursa produktu sastāvdaļas</w:t>
      </w:r>
    </w:p>
    <w:p w14:paraId="5E272598" w14:textId="77777777" w:rsidR="000E2624" w:rsidRPr="00D97C7F" w:rsidRDefault="00394965" w:rsidP="00542576">
      <w:pPr>
        <w:shd w:val="clear" w:color="auto" w:fill="FFFFFF"/>
        <w:spacing w:line="240" w:lineRule="auto"/>
        <w:ind w:left="1240" w:hanging="440"/>
        <w:jc w:val="both"/>
        <w:rPr>
          <w:rFonts w:ascii="Tahoma" w:hAnsi="Tahoma" w:cs="Tahoma"/>
          <w:sz w:val="20"/>
          <w:szCs w:val="20"/>
          <w:lang w:val="lv-LV"/>
        </w:rPr>
      </w:pPr>
      <w:r w:rsidRPr="00D97C7F">
        <w:rPr>
          <w:rFonts w:ascii="Tahoma" w:hAnsi="Tahoma" w:cs="Tahoma"/>
          <w:sz w:val="20"/>
          <w:szCs w:val="20"/>
          <w:lang w:val="lv-LV"/>
        </w:rPr>
        <w:t>2</w:t>
      </w:r>
      <w:r w:rsidR="00DE5DA7" w:rsidRPr="00D97C7F">
        <w:rPr>
          <w:rFonts w:ascii="Tahoma" w:hAnsi="Tahoma" w:cs="Tahoma"/>
          <w:sz w:val="20"/>
          <w:szCs w:val="20"/>
          <w:lang w:val="lv-LV"/>
        </w:rPr>
        <w:t xml:space="preserve">.1. Galvenajai vai garšu veidojošajai izejvielai jābūt vietējas izcelsmes, </w:t>
      </w:r>
      <w:r w:rsidR="005725E9" w:rsidRPr="00D97C7F">
        <w:rPr>
          <w:rFonts w:ascii="Tahoma" w:hAnsi="Tahoma" w:cs="Tahoma"/>
          <w:sz w:val="20"/>
          <w:szCs w:val="20"/>
          <w:lang w:val="lv-LV"/>
        </w:rPr>
        <w:t>Baltijā</w:t>
      </w:r>
      <w:r w:rsidR="00DE5DA7" w:rsidRPr="00D97C7F">
        <w:rPr>
          <w:rFonts w:ascii="Tahoma" w:hAnsi="Tahoma" w:cs="Tahoma"/>
          <w:sz w:val="20"/>
          <w:szCs w:val="20"/>
          <w:lang w:val="lv-LV"/>
        </w:rPr>
        <w:t xml:space="preserve"> ražotai. Ar vietējām izejvielām saprot izejvielas, kuras audzē vai ražo pēc iespējas tuvāk pārstrādes vietai. </w:t>
      </w:r>
    </w:p>
    <w:p w14:paraId="1EDA0F23" w14:textId="77777777" w:rsidR="000E2624" w:rsidRPr="00D97C7F" w:rsidRDefault="00394965" w:rsidP="00542576">
      <w:pPr>
        <w:shd w:val="clear" w:color="auto" w:fill="FFFFFF"/>
        <w:spacing w:line="240" w:lineRule="auto"/>
        <w:ind w:left="1240" w:hanging="440"/>
        <w:jc w:val="both"/>
        <w:rPr>
          <w:rFonts w:ascii="Tahoma" w:hAnsi="Tahoma" w:cs="Tahoma"/>
          <w:sz w:val="20"/>
          <w:szCs w:val="20"/>
          <w:lang w:val="lv-LV"/>
        </w:rPr>
      </w:pPr>
      <w:r w:rsidRPr="00D97C7F">
        <w:rPr>
          <w:rFonts w:ascii="Tahoma" w:hAnsi="Tahoma" w:cs="Tahoma"/>
          <w:sz w:val="20"/>
          <w:szCs w:val="20"/>
          <w:lang w:val="lv-LV"/>
        </w:rPr>
        <w:t>2</w:t>
      </w:r>
      <w:r w:rsidR="00DE5DA7" w:rsidRPr="00D97C7F">
        <w:rPr>
          <w:rFonts w:ascii="Tahoma" w:hAnsi="Tahoma" w:cs="Tahoma"/>
          <w:sz w:val="20"/>
          <w:szCs w:val="20"/>
          <w:lang w:val="lv-LV"/>
        </w:rPr>
        <w:t>.2. Garšvielām, riekstiem vai citām piedevām jābūt dabīgām, bez mākslīgām pārtikas piedevām un konservantiem, bet tās var bū</w:t>
      </w:r>
      <w:r w:rsidR="005725E9" w:rsidRPr="00D97C7F">
        <w:rPr>
          <w:rFonts w:ascii="Tahoma" w:hAnsi="Tahoma" w:cs="Tahoma"/>
          <w:sz w:val="20"/>
          <w:szCs w:val="20"/>
          <w:lang w:val="lv-LV"/>
        </w:rPr>
        <w:t xml:space="preserve">t arī importētas. </w:t>
      </w:r>
    </w:p>
    <w:p w14:paraId="2E83802B" w14:textId="77777777" w:rsidR="000E2624" w:rsidRPr="00D97C7F" w:rsidRDefault="00DE5DA7" w:rsidP="00542576">
      <w:pPr>
        <w:shd w:val="clear" w:color="auto" w:fill="FFFFFF"/>
        <w:spacing w:line="240" w:lineRule="auto"/>
        <w:rPr>
          <w:rFonts w:ascii="Tahoma" w:hAnsi="Tahoma" w:cs="Tahoma"/>
          <w:sz w:val="20"/>
          <w:szCs w:val="20"/>
          <w:lang w:val="lv-LV"/>
        </w:rPr>
      </w:pPr>
      <w:r w:rsidRPr="00D97C7F">
        <w:rPr>
          <w:rFonts w:ascii="Tahoma" w:hAnsi="Tahoma" w:cs="Tahoma"/>
          <w:sz w:val="20"/>
          <w:szCs w:val="20"/>
          <w:lang w:val="lv-LV"/>
        </w:rPr>
        <w:t xml:space="preserve"> </w:t>
      </w:r>
    </w:p>
    <w:p w14:paraId="05D8ABEB" w14:textId="77777777" w:rsidR="000E2624" w:rsidRPr="00D97C7F" w:rsidRDefault="00394965" w:rsidP="00542576">
      <w:pPr>
        <w:shd w:val="clear" w:color="auto" w:fill="FFFFFF"/>
        <w:spacing w:line="240" w:lineRule="auto"/>
        <w:ind w:left="720" w:hanging="360"/>
        <w:rPr>
          <w:rFonts w:ascii="Tahoma" w:hAnsi="Tahoma" w:cs="Tahoma"/>
          <w:b/>
          <w:sz w:val="20"/>
          <w:szCs w:val="20"/>
          <w:lang w:val="lv-LV"/>
        </w:rPr>
      </w:pPr>
      <w:r w:rsidRPr="00D97C7F">
        <w:rPr>
          <w:rFonts w:ascii="Tahoma" w:hAnsi="Tahoma" w:cs="Tahoma"/>
          <w:b/>
          <w:sz w:val="20"/>
          <w:szCs w:val="20"/>
          <w:lang w:val="lv-LV"/>
        </w:rPr>
        <w:t>3</w:t>
      </w:r>
      <w:r w:rsidR="00DE5DA7" w:rsidRPr="00D97C7F">
        <w:rPr>
          <w:rFonts w:ascii="Tahoma" w:hAnsi="Tahoma" w:cs="Tahoma"/>
          <w:b/>
          <w:sz w:val="20"/>
          <w:szCs w:val="20"/>
          <w:lang w:val="lv-LV"/>
        </w:rPr>
        <w:t>.   Konkursa produkta ražošana</w:t>
      </w:r>
    </w:p>
    <w:p w14:paraId="644815FC" w14:textId="77777777" w:rsidR="000E2624" w:rsidRPr="00D97C7F" w:rsidRDefault="00394965" w:rsidP="00542576">
      <w:pPr>
        <w:shd w:val="clear" w:color="auto" w:fill="FFFFFF"/>
        <w:spacing w:line="240" w:lineRule="auto"/>
        <w:ind w:left="1240" w:hanging="440"/>
        <w:jc w:val="both"/>
        <w:rPr>
          <w:rFonts w:ascii="Tahoma" w:hAnsi="Tahoma" w:cs="Tahoma"/>
          <w:sz w:val="20"/>
          <w:szCs w:val="20"/>
          <w:lang w:val="lv-LV"/>
        </w:rPr>
      </w:pPr>
      <w:r w:rsidRPr="00D97C7F">
        <w:rPr>
          <w:rFonts w:ascii="Tahoma" w:hAnsi="Tahoma" w:cs="Tahoma"/>
          <w:sz w:val="20"/>
          <w:szCs w:val="20"/>
          <w:lang w:val="lv-LV"/>
        </w:rPr>
        <w:t>3</w:t>
      </w:r>
      <w:r w:rsidR="007A7E69" w:rsidRPr="00D97C7F">
        <w:rPr>
          <w:rFonts w:ascii="Tahoma" w:hAnsi="Tahoma" w:cs="Tahoma"/>
          <w:sz w:val="20"/>
          <w:szCs w:val="20"/>
          <w:lang w:val="lv-LV"/>
        </w:rPr>
        <w:t xml:space="preserve">.1. </w:t>
      </w:r>
      <w:r w:rsidR="00DE5DA7" w:rsidRPr="00D97C7F">
        <w:rPr>
          <w:rFonts w:ascii="Tahoma" w:hAnsi="Tahoma" w:cs="Tahoma"/>
          <w:sz w:val="20"/>
          <w:szCs w:val="20"/>
          <w:lang w:val="lv-LV"/>
        </w:rPr>
        <w:t>Pārtikas ražotāji strādā pēc tradicionālām metodēm. Ražošanas process nav pilnībā mehanizēts, bet tajā pašā laikā neizslēdz inovācijas. Kopumā ražošanas process atbilst normatīvajos aktos noteiktajiem pārtikas ražošanas drošības nosacījumiem.</w:t>
      </w:r>
    </w:p>
    <w:p w14:paraId="3C80468E" w14:textId="77777777" w:rsidR="000E2624" w:rsidRPr="00D97C7F" w:rsidRDefault="00DE5DA7" w:rsidP="00542576">
      <w:pPr>
        <w:shd w:val="clear" w:color="auto" w:fill="FFFFFF"/>
        <w:spacing w:line="240" w:lineRule="auto"/>
        <w:rPr>
          <w:rFonts w:ascii="Tahoma" w:hAnsi="Tahoma" w:cs="Tahoma"/>
          <w:sz w:val="20"/>
          <w:szCs w:val="20"/>
          <w:lang w:val="lv-LV"/>
        </w:rPr>
      </w:pPr>
      <w:r w:rsidRPr="00D97C7F">
        <w:rPr>
          <w:rFonts w:ascii="Tahoma" w:hAnsi="Tahoma" w:cs="Tahoma"/>
          <w:sz w:val="20"/>
          <w:szCs w:val="20"/>
          <w:lang w:val="lv-LV"/>
        </w:rPr>
        <w:t xml:space="preserve"> </w:t>
      </w:r>
    </w:p>
    <w:p w14:paraId="201F7F8B" w14:textId="77777777" w:rsidR="000E2624" w:rsidRPr="00D97C7F" w:rsidRDefault="00394965" w:rsidP="00542576">
      <w:pPr>
        <w:shd w:val="clear" w:color="auto" w:fill="FFFFFF"/>
        <w:spacing w:line="240" w:lineRule="auto"/>
        <w:ind w:left="720" w:hanging="360"/>
        <w:rPr>
          <w:rFonts w:ascii="Tahoma" w:hAnsi="Tahoma" w:cs="Tahoma"/>
          <w:b/>
          <w:sz w:val="20"/>
          <w:szCs w:val="20"/>
          <w:lang w:val="lv-LV"/>
        </w:rPr>
      </w:pPr>
      <w:r w:rsidRPr="00D97C7F">
        <w:rPr>
          <w:rFonts w:ascii="Tahoma" w:hAnsi="Tahoma" w:cs="Tahoma"/>
          <w:b/>
          <w:sz w:val="20"/>
          <w:szCs w:val="20"/>
          <w:lang w:val="lv-LV"/>
        </w:rPr>
        <w:t>4</w:t>
      </w:r>
      <w:r w:rsidR="00DE5DA7" w:rsidRPr="00D97C7F">
        <w:rPr>
          <w:rFonts w:ascii="Tahoma" w:hAnsi="Tahoma" w:cs="Tahoma"/>
          <w:b/>
          <w:sz w:val="20"/>
          <w:szCs w:val="20"/>
          <w:lang w:val="lv-LV"/>
        </w:rPr>
        <w:t>.   Konkursa īstenošana</w:t>
      </w:r>
    </w:p>
    <w:p w14:paraId="736CB5AF" w14:textId="77777777" w:rsidR="000E2624" w:rsidRPr="00D97C7F" w:rsidRDefault="00394965" w:rsidP="00542576">
      <w:pPr>
        <w:shd w:val="clear" w:color="auto" w:fill="FFFFFF"/>
        <w:spacing w:line="240" w:lineRule="auto"/>
        <w:ind w:left="1240" w:hanging="440"/>
        <w:jc w:val="both"/>
        <w:rPr>
          <w:rFonts w:ascii="Tahoma" w:hAnsi="Tahoma" w:cs="Tahoma"/>
          <w:sz w:val="20"/>
          <w:szCs w:val="20"/>
          <w:lang w:val="lv-LV"/>
        </w:rPr>
      </w:pPr>
      <w:r w:rsidRPr="00D97C7F">
        <w:rPr>
          <w:rFonts w:ascii="Tahoma" w:hAnsi="Tahoma" w:cs="Tahoma"/>
          <w:sz w:val="20"/>
          <w:szCs w:val="20"/>
          <w:lang w:val="lv-LV"/>
        </w:rPr>
        <w:lastRenderedPageBreak/>
        <w:t>4</w:t>
      </w:r>
      <w:r w:rsidR="00542576" w:rsidRPr="00D97C7F">
        <w:rPr>
          <w:rFonts w:ascii="Tahoma" w:hAnsi="Tahoma" w:cs="Tahoma"/>
          <w:sz w:val="20"/>
          <w:szCs w:val="20"/>
          <w:lang w:val="lv-LV"/>
        </w:rPr>
        <w:t xml:space="preserve">.1. </w:t>
      </w:r>
      <w:r w:rsidR="00DE5DA7" w:rsidRPr="00D97C7F">
        <w:rPr>
          <w:rFonts w:ascii="Tahoma" w:hAnsi="Tahoma" w:cs="Tahoma"/>
          <w:sz w:val="20"/>
          <w:szCs w:val="20"/>
          <w:lang w:val="lv-LV"/>
        </w:rPr>
        <w:t xml:space="preserve">Lai kategorija tiktu vērtēta, konkursā katrā kategorijā ir nepieciešams vismaz viens reģistrēts pieteikums.  Ja pēdējā reģistrācijas dienā kategorijā nav neviena reģistrēta produktu pieteikuma, kategorija tiek atcelta.  </w:t>
      </w:r>
    </w:p>
    <w:p w14:paraId="2C82F1A3" w14:textId="1EEFA10F" w:rsidR="000E2624" w:rsidRPr="00D97C7F" w:rsidRDefault="00394965" w:rsidP="00542576">
      <w:pPr>
        <w:shd w:val="clear" w:color="auto" w:fill="FFFFFF"/>
        <w:spacing w:line="240" w:lineRule="auto"/>
        <w:ind w:left="1240" w:hanging="440"/>
        <w:jc w:val="both"/>
        <w:rPr>
          <w:rFonts w:ascii="Tahoma" w:hAnsi="Tahoma" w:cs="Tahoma"/>
          <w:sz w:val="20"/>
          <w:szCs w:val="20"/>
          <w:lang w:val="lv-LV"/>
        </w:rPr>
      </w:pPr>
      <w:r w:rsidRPr="00D97C7F">
        <w:rPr>
          <w:rFonts w:ascii="Tahoma" w:hAnsi="Tahoma" w:cs="Tahoma"/>
          <w:sz w:val="20"/>
          <w:szCs w:val="20"/>
          <w:lang w:val="lv-LV"/>
        </w:rPr>
        <w:t>4</w:t>
      </w:r>
      <w:r w:rsidR="00DE5DA7" w:rsidRPr="00D97C7F">
        <w:rPr>
          <w:rFonts w:ascii="Tahoma" w:hAnsi="Tahoma" w:cs="Tahoma"/>
          <w:sz w:val="20"/>
          <w:szCs w:val="20"/>
          <w:lang w:val="lv-LV"/>
        </w:rPr>
        <w:t xml:space="preserve">.2. Katrs dalībnieks </w:t>
      </w:r>
      <w:r w:rsidR="005A094B">
        <w:rPr>
          <w:rFonts w:ascii="Tahoma" w:hAnsi="Tahoma" w:cs="Tahoma"/>
          <w:sz w:val="20"/>
          <w:szCs w:val="20"/>
          <w:lang w:val="lv-LV"/>
        </w:rPr>
        <w:t xml:space="preserve">var </w:t>
      </w:r>
      <w:r w:rsidR="001C1BC9">
        <w:rPr>
          <w:rFonts w:ascii="Tahoma" w:hAnsi="Tahoma" w:cs="Tahoma"/>
          <w:sz w:val="20"/>
          <w:szCs w:val="20"/>
          <w:lang w:val="lv-LV"/>
        </w:rPr>
        <w:t>pieteikt</w:t>
      </w:r>
      <w:r w:rsidR="005A094B">
        <w:rPr>
          <w:rFonts w:ascii="Tahoma" w:hAnsi="Tahoma" w:cs="Tahoma"/>
          <w:sz w:val="20"/>
          <w:szCs w:val="20"/>
          <w:lang w:val="lv-LV"/>
        </w:rPr>
        <w:t xml:space="preserve"> ne vairāk kā trīs </w:t>
      </w:r>
      <w:r w:rsidR="00DE5DA7" w:rsidRPr="00D97C7F">
        <w:rPr>
          <w:rFonts w:ascii="Tahoma" w:hAnsi="Tahoma" w:cs="Tahoma"/>
          <w:sz w:val="20"/>
          <w:szCs w:val="20"/>
          <w:lang w:val="lv-LV"/>
        </w:rPr>
        <w:t>pro</w:t>
      </w:r>
      <w:r w:rsidR="001C1BC9">
        <w:rPr>
          <w:rFonts w:ascii="Tahoma" w:hAnsi="Tahoma" w:cs="Tahoma"/>
          <w:sz w:val="20"/>
          <w:szCs w:val="20"/>
          <w:lang w:val="lv-LV"/>
        </w:rPr>
        <w:t>duktus</w:t>
      </w:r>
      <w:r w:rsidR="00DE5DA7" w:rsidRPr="00D97C7F">
        <w:rPr>
          <w:rFonts w:ascii="Tahoma" w:hAnsi="Tahoma" w:cs="Tahoma"/>
          <w:sz w:val="20"/>
          <w:szCs w:val="20"/>
          <w:lang w:val="lv-LV"/>
        </w:rPr>
        <w:t xml:space="preserve"> vienā kategorijā. Kopumā katrā kategor</w:t>
      </w:r>
      <w:r w:rsidR="008A67F9" w:rsidRPr="00D97C7F">
        <w:rPr>
          <w:rFonts w:ascii="Tahoma" w:hAnsi="Tahoma" w:cs="Tahoma"/>
          <w:sz w:val="20"/>
          <w:szCs w:val="20"/>
          <w:lang w:val="lv-LV"/>
        </w:rPr>
        <w:t xml:space="preserve">ijā piedalīsies ne vairāk kā 50 </w:t>
      </w:r>
      <w:r w:rsidR="00D97C7F">
        <w:rPr>
          <w:rFonts w:ascii="Tahoma" w:hAnsi="Tahoma" w:cs="Tahoma"/>
          <w:sz w:val="20"/>
          <w:szCs w:val="20"/>
          <w:lang w:val="lv-LV"/>
        </w:rPr>
        <w:t>produktu</w:t>
      </w:r>
      <w:r w:rsidR="00DE5DA7" w:rsidRPr="00D97C7F">
        <w:rPr>
          <w:rFonts w:ascii="Tahoma" w:hAnsi="Tahoma" w:cs="Tahoma"/>
          <w:sz w:val="20"/>
          <w:szCs w:val="20"/>
          <w:lang w:val="lv-LV"/>
        </w:rPr>
        <w:t>. Ja reģistrēto produkt</w:t>
      </w:r>
      <w:r w:rsidR="008A67F9" w:rsidRPr="00D97C7F">
        <w:rPr>
          <w:rFonts w:ascii="Tahoma" w:hAnsi="Tahoma" w:cs="Tahoma"/>
          <w:sz w:val="20"/>
          <w:szCs w:val="20"/>
          <w:lang w:val="lv-LV"/>
        </w:rPr>
        <w:t>u skaits kategorijā pārsniedz 50</w:t>
      </w:r>
      <w:r w:rsidR="00DE5DA7" w:rsidRPr="00D97C7F">
        <w:rPr>
          <w:rFonts w:ascii="Tahoma" w:hAnsi="Tahoma" w:cs="Tahoma"/>
          <w:sz w:val="20"/>
          <w:szCs w:val="20"/>
          <w:lang w:val="lv-LV"/>
        </w:rPr>
        <w:t>, tos pieņem secīgi, pamatojoties uz pieteikuma iesniegšanas reģistrācijas datumu un laiku. Gadījumos, kad ražotājs, iesniedzot produktu konkursam, ir pievienojis konkrētākus norādījumus par produktu pasniegšanu (piemēram, konkrēta pasniegšanas temperatūra, uzsildīšana pirms pasniegšanas utt.), par tiem tiks informēta žūrija, kura savukārt izlems, vai norādījumi tiks ņemti vērā vai nē. Konkursa  produktiem jāatbilst Pārtikas un veterinārā dienesta prasībām pārtikas apritei.</w:t>
      </w:r>
    </w:p>
    <w:p w14:paraId="0C7BE4D3" w14:textId="7AA96779" w:rsidR="00877D1E" w:rsidRDefault="00877D1E" w:rsidP="00877D1E">
      <w:pPr>
        <w:shd w:val="clear" w:color="auto" w:fill="FFFFFF"/>
        <w:spacing w:line="240" w:lineRule="auto"/>
        <w:ind w:left="1240" w:hanging="440"/>
        <w:jc w:val="both"/>
        <w:rPr>
          <w:rFonts w:ascii="Tahoma" w:hAnsi="Tahoma" w:cs="Tahoma"/>
          <w:sz w:val="20"/>
          <w:szCs w:val="20"/>
          <w:lang w:val="lv-LV"/>
        </w:rPr>
      </w:pPr>
      <w:r>
        <w:rPr>
          <w:rFonts w:ascii="Tahoma" w:hAnsi="Tahoma" w:cs="Tahoma"/>
          <w:sz w:val="20"/>
          <w:szCs w:val="20"/>
          <w:lang w:val="lv-LV"/>
        </w:rPr>
        <w:t>4.</w:t>
      </w:r>
      <w:r w:rsidR="005A094B">
        <w:rPr>
          <w:rFonts w:ascii="Tahoma" w:hAnsi="Tahoma" w:cs="Tahoma"/>
          <w:sz w:val="20"/>
          <w:szCs w:val="20"/>
          <w:lang w:val="lv-LV"/>
        </w:rPr>
        <w:t>3</w:t>
      </w:r>
      <w:r>
        <w:rPr>
          <w:rFonts w:ascii="Tahoma" w:hAnsi="Tahoma" w:cs="Tahoma"/>
          <w:sz w:val="20"/>
          <w:szCs w:val="20"/>
          <w:lang w:val="lv-LV"/>
        </w:rPr>
        <w:t xml:space="preserve">. </w:t>
      </w:r>
      <w:r w:rsidRPr="00D97C7F">
        <w:rPr>
          <w:rFonts w:ascii="Tahoma" w:hAnsi="Tahoma" w:cs="Tahoma"/>
          <w:sz w:val="20"/>
          <w:szCs w:val="20"/>
          <w:lang w:val="lv-LV"/>
        </w:rPr>
        <w:t xml:space="preserve">Uzvarētāji tiks apbalvoti 9. septembrī apbalvošanas ceremonijā. </w:t>
      </w:r>
      <w:r w:rsidRPr="00267D5B">
        <w:rPr>
          <w:rFonts w:ascii="Tahoma" w:hAnsi="Tahoma" w:cs="Tahoma"/>
          <w:sz w:val="20"/>
          <w:szCs w:val="20"/>
          <w:lang w:val="lv-LV"/>
        </w:rPr>
        <w:t xml:space="preserve">Ceremonijas vieta un laiks tiks precizēts vienu mēnesi pirms konkursa norises. </w:t>
      </w:r>
    </w:p>
    <w:p w14:paraId="6BBDC754" w14:textId="6B300244" w:rsidR="000E2624" w:rsidRPr="00D97C7F" w:rsidRDefault="000E2624" w:rsidP="00542576">
      <w:pPr>
        <w:shd w:val="clear" w:color="auto" w:fill="FFFFFF"/>
        <w:spacing w:line="240" w:lineRule="auto"/>
        <w:rPr>
          <w:rFonts w:ascii="Tahoma" w:hAnsi="Tahoma" w:cs="Tahoma"/>
          <w:sz w:val="20"/>
          <w:szCs w:val="20"/>
          <w:lang w:val="lv-LV"/>
        </w:rPr>
      </w:pPr>
    </w:p>
    <w:p w14:paraId="6A94CAA3" w14:textId="77777777" w:rsidR="000E2624" w:rsidRPr="00D97C7F" w:rsidRDefault="00394965" w:rsidP="00542576">
      <w:pPr>
        <w:shd w:val="clear" w:color="auto" w:fill="FFFFFF"/>
        <w:spacing w:line="240" w:lineRule="auto"/>
        <w:ind w:left="720" w:hanging="360"/>
        <w:rPr>
          <w:rFonts w:ascii="Tahoma" w:hAnsi="Tahoma" w:cs="Tahoma"/>
          <w:b/>
          <w:sz w:val="20"/>
          <w:szCs w:val="20"/>
          <w:lang w:val="lv-LV"/>
        </w:rPr>
      </w:pPr>
      <w:r w:rsidRPr="00D97C7F">
        <w:rPr>
          <w:rFonts w:ascii="Tahoma" w:hAnsi="Tahoma" w:cs="Tahoma"/>
          <w:b/>
          <w:sz w:val="20"/>
          <w:szCs w:val="20"/>
          <w:lang w:val="lv-LV"/>
        </w:rPr>
        <w:t>5</w:t>
      </w:r>
      <w:r w:rsidR="00DE5DA7" w:rsidRPr="00D97C7F">
        <w:rPr>
          <w:rFonts w:ascii="Tahoma" w:hAnsi="Tahoma" w:cs="Tahoma"/>
          <w:b/>
          <w:sz w:val="20"/>
          <w:szCs w:val="20"/>
          <w:lang w:val="lv-LV"/>
        </w:rPr>
        <w:t>.   Produktu iesniegšana konkursam</w:t>
      </w:r>
    </w:p>
    <w:p w14:paraId="42F217E4" w14:textId="553D5823" w:rsidR="000E2624" w:rsidRPr="00D97C7F" w:rsidRDefault="00394965" w:rsidP="005A094B">
      <w:pPr>
        <w:shd w:val="clear" w:color="auto" w:fill="FFFFFF"/>
        <w:spacing w:line="240" w:lineRule="auto"/>
        <w:ind w:left="1240" w:hanging="440"/>
        <w:jc w:val="both"/>
        <w:rPr>
          <w:rFonts w:ascii="Tahoma" w:hAnsi="Tahoma" w:cs="Tahoma"/>
          <w:sz w:val="20"/>
          <w:szCs w:val="20"/>
          <w:lang w:val="lv-LV"/>
        </w:rPr>
      </w:pPr>
      <w:r w:rsidRPr="00D97C7F">
        <w:rPr>
          <w:rFonts w:ascii="Tahoma" w:hAnsi="Tahoma" w:cs="Tahoma"/>
          <w:sz w:val="20"/>
          <w:szCs w:val="20"/>
          <w:lang w:val="lv-LV"/>
        </w:rPr>
        <w:t>5</w:t>
      </w:r>
      <w:r w:rsidR="007A7E69" w:rsidRPr="00D97C7F">
        <w:rPr>
          <w:rFonts w:ascii="Tahoma" w:hAnsi="Tahoma" w:cs="Tahoma"/>
          <w:sz w:val="20"/>
          <w:szCs w:val="20"/>
          <w:lang w:val="lv-LV"/>
        </w:rPr>
        <w:t>.1.   Produkti jāiesniedz klātienē</w:t>
      </w:r>
      <w:r w:rsidR="00DE5DA7" w:rsidRPr="00D97C7F">
        <w:rPr>
          <w:rFonts w:ascii="Tahoma" w:hAnsi="Tahoma" w:cs="Tahoma"/>
          <w:sz w:val="20"/>
          <w:szCs w:val="20"/>
          <w:lang w:val="lv-LV"/>
        </w:rPr>
        <w:t xml:space="preserve"> </w:t>
      </w:r>
      <w:r w:rsidR="007A7E69" w:rsidRPr="00D97C7F">
        <w:rPr>
          <w:rFonts w:ascii="Tahoma" w:hAnsi="Tahoma" w:cs="Tahoma"/>
          <w:sz w:val="20"/>
          <w:szCs w:val="20"/>
          <w:lang w:val="lv-LV"/>
        </w:rPr>
        <w:t xml:space="preserve">2023. gada </w:t>
      </w:r>
      <w:r w:rsidR="000E5ACB" w:rsidRPr="00D97C7F">
        <w:rPr>
          <w:rFonts w:ascii="Tahoma" w:hAnsi="Tahoma" w:cs="Tahoma"/>
          <w:sz w:val="20"/>
          <w:szCs w:val="20"/>
          <w:lang w:val="lv-LV"/>
        </w:rPr>
        <w:t>6.</w:t>
      </w:r>
      <w:r w:rsidR="007A7E69" w:rsidRPr="00D97C7F">
        <w:rPr>
          <w:rFonts w:ascii="Tahoma" w:hAnsi="Tahoma" w:cs="Tahoma"/>
          <w:sz w:val="20"/>
          <w:szCs w:val="20"/>
          <w:lang w:val="lv-LV"/>
        </w:rPr>
        <w:t xml:space="preserve"> </w:t>
      </w:r>
      <w:r w:rsidR="000E5ACB" w:rsidRPr="00D97C7F">
        <w:rPr>
          <w:rFonts w:ascii="Tahoma" w:hAnsi="Tahoma" w:cs="Tahoma"/>
          <w:sz w:val="20"/>
          <w:szCs w:val="20"/>
          <w:lang w:val="lv-LV"/>
        </w:rPr>
        <w:t xml:space="preserve">septembrī </w:t>
      </w:r>
      <w:r w:rsidR="007A7E69" w:rsidRPr="00D97C7F">
        <w:rPr>
          <w:rFonts w:ascii="Tahoma" w:hAnsi="Tahoma" w:cs="Tahoma"/>
          <w:sz w:val="20"/>
          <w:szCs w:val="20"/>
          <w:lang w:val="lv-LV"/>
        </w:rPr>
        <w:t>Starptautiskajā izstāžu centrā Ķīpsalā</w:t>
      </w:r>
      <w:r w:rsidR="00310C5A" w:rsidRPr="00D97C7F">
        <w:rPr>
          <w:rFonts w:ascii="Tahoma" w:hAnsi="Tahoma" w:cs="Tahoma"/>
          <w:sz w:val="20"/>
          <w:szCs w:val="20"/>
          <w:lang w:val="lv-LV"/>
        </w:rPr>
        <w:t>,</w:t>
      </w:r>
      <w:r w:rsidR="005A094B">
        <w:rPr>
          <w:rFonts w:ascii="Tahoma" w:hAnsi="Tahoma" w:cs="Tahoma"/>
          <w:sz w:val="20"/>
          <w:szCs w:val="20"/>
          <w:lang w:val="lv-LV"/>
        </w:rPr>
        <w:t xml:space="preserve"> </w:t>
      </w:r>
      <w:r w:rsidR="000E5ACB" w:rsidRPr="00D97C7F">
        <w:rPr>
          <w:rFonts w:ascii="Tahoma" w:hAnsi="Tahoma" w:cs="Tahoma"/>
          <w:sz w:val="20"/>
          <w:szCs w:val="20"/>
          <w:lang w:val="lv-LV"/>
        </w:rPr>
        <w:t xml:space="preserve">sākot no </w:t>
      </w:r>
      <w:r w:rsidR="007A7E69" w:rsidRPr="00D97C7F">
        <w:rPr>
          <w:rFonts w:ascii="Tahoma" w:hAnsi="Tahoma" w:cs="Tahoma"/>
          <w:sz w:val="20"/>
          <w:szCs w:val="20"/>
          <w:lang w:val="lv-LV"/>
        </w:rPr>
        <w:t>plkst. 9.</w:t>
      </w:r>
      <w:r w:rsidR="000E5ACB" w:rsidRPr="00D97C7F">
        <w:rPr>
          <w:rFonts w:ascii="Tahoma" w:hAnsi="Tahoma" w:cs="Tahoma"/>
          <w:sz w:val="20"/>
          <w:szCs w:val="20"/>
          <w:lang w:val="lv-LV"/>
        </w:rPr>
        <w:t>30 līdz 18</w:t>
      </w:r>
      <w:r w:rsidR="007A7E69" w:rsidRPr="00D97C7F">
        <w:rPr>
          <w:rFonts w:ascii="Tahoma" w:hAnsi="Tahoma" w:cs="Tahoma"/>
          <w:sz w:val="20"/>
          <w:szCs w:val="20"/>
          <w:lang w:val="lv-LV"/>
        </w:rPr>
        <w:t>.</w:t>
      </w:r>
      <w:r w:rsidR="000E5ACB" w:rsidRPr="00D97C7F">
        <w:rPr>
          <w:rFonts w:ascii="Tahoma" w:hAnsi="Tahoma" w:cs="Tahoma"/>
          <w:sz w:val="20"/>
          <w:szCs w:val="20"/>
          <w:lang w:val="lv-LV"/>
        </w:rPr>
        <w:t>0</w:t>
      </w:r>
      <w:r w:rsidR="00DE5DA7" w:rsidRPr="00D97C7F">
        <w:rPr>
          <w:rFonts w:ascii="Tahoma" w:hAnsi="Tahoma" w:cs="Tahoma"/>
          <w:sz w:val="20"/>
          <w:szCs w:val="20"/>
          <w:lang w:val="lv-LV"/>
        </w:rPr>
        <w:t xml:space="preserve">0 </w:t>
      </w:r>
      <w:r w:rsidR="007A7E69" w:rsidRPr="00D97C7F">
        <w:rPr>
          <w:rFonts w:ascii="Tahoma" w:hAnsi="Tahoma" w:cs="Tahoma"/>
          <w:sz w:val="20"/>
          <w:szCs w:val="20"/>
          <w:lang w:val="lv-LV"/>
        </w:rPr>
        <w:t xml:space="preserve">pie </w:t>
      </w:r>
      <w:r w:rsidR="000E5ACB" w:rsidRPr="00D97C7F">
        <w:rPr>
          <w:rFonts w:ascii="Tahoma" w:hAnsi="Tahoma" w:cs="Tahoma"/>
          <w:sz w:val="20"/>
          <w:szCs w:val="20"/>
          <w:lang w:val="lv-LV"/>
        </w:rPr>
        <w:t>3.</w:t>
      </w:r>
      <w:r w:rsidR="00310C5A" w:rsidRPr="00D97C7F">
        <w:rPr>
          <w:rFonts w:ascii="Tahoma" w:hAnsi="Tahoma" w:cs="Tahoma"/>
          <w:sz w:val="20"/>
          <w:szCs w:val="20"/>
          <w:lang w:val="lv-LV"/>
        </w:rPr>
        <w:t xml:space="preserve"> </w:t>
      </w:r>
      <w:r w:rsidR="000E5ACB" w:rsidRPr="00D97C7F">
        <w:rPr>
          <w:rFonts w:ascii="Tahoma" w:hAnsi="Tahoma" w:cs="Tahoma"/>
          <w:sz w:val="20"/>
          <w:szCs w:val="20"/>
          <w:lang w:val="lv-LV"/>
        </w:rPr>
        <w:t>vārtiem</w:t>
      </w:r>
      <w:r w:rsidR="007A7E69" w:rsidRPr="00D97C7F">
        <w:rPr>
          <w:rFonts w:ascii="Tahoma" w:hAnsi="Tahoma" w:cs="Tahoma"/>
          <w:sz w:val="20"/>
          <w:szCs w:val="20"/>
          <w:lang w:val="lv-LV"/>
        </w:rPr>
        <w:t xml:space="preserve"> (adrese:</w:t>
      </w:r>
      <w:r w:rsidR="00DE5DA7" w:rsidRPr="00D97C7F">
        <w:rPr>
          <w:rFonts w:ascii="Tahoma" w:hAnsi="Tahoma" w:cs="Tahoma"/>
          <w:sz w:val="20"/>
          <w:szCs w:val="20"/>
          <w:lang w:val="lv-LV"/>
        </w:rPr>
        <w:t xml:space="preserve"> </w:t>
      </w:r>
      <w:r w:rsidR="000E5ACB" w:rsidRPr="00D97C7F">
        <w:rPr>
          <w:rFonts w:ascii="Tahoma" w:hAnsi="Tahoma" w:cs="Tahoma"/>
          <w:sz w:val="20"/>
          <w:szCs w:val="20"/>
          <w:lang w:val="lv-LV"/>
        </w:rPr>
        <w:t>Ķīpsal</w:t>
      </w:r>
      <w:r w:rsidR="00D97C7F">
        <w:rPr>
          <w:rFonts w:ascii="Tahoma" w:hAnsi="Tahoma" w:cs="Tahoma"/>
          <w:sz w:val="20"/>
          <w:szCs w:val="20"/>
          <w:lang w:val="lv-LV"/>
        </w:rPr>
        <w:t>as iela 8, Kurzemes rajons, Rīga</w:t>
      </w:r>
      <w:r w:rsidR="000E5ACB" w:rsidRPr="00D97C7F">
        <w:rPr>
          <w:rFonts w:ascii="Tahoma" w:hAnsi="Tahoma" w:cs="Tahoma"/>
          <w:sz w:val="20"/>
          <w:szCs w:val="20"/>
          <w:lang w:val="lv-LV"/>
        </w:rPr>
        <w:t>, LV-1048</w:t>
      </w:r>
      <w:r w:rsidR="007A7E69" w:rsidRPr="00D97C7F">
        <w:rPr>
          <w:rFonts w:ascii="Tahoma" w:hAnsi="Tahoma" w:cs="Tahoma"/>
          <w:sz w:val="20"/>
          <w:szCs w:val="20"/>
          <w:lang w:val="lv-LV"/>
        </w:rPr>
        <w:t>)</w:t>
      </w:r>
      <w:r w:rsidR="005A094B">
        <w:rPr>
          <w:rFonts w:ascii="Tahoma" w:hAnsi="Tahoma" w:cs="Tahoma"/>
          <w:sz w:val="20"/>
          <w:szCs w:val="20"/>
          <w:lang w:val="lv-LV"/>
        </w:rPr>
        <w:t xml:space="preserve">. </w:t>
      </w:r>
      <w:r w:rsidR="00DE5DA7" w:rsidRPr="00D97C7F">
        <w:rPr>
          <w:rFonts w:ascii="Tahoma" w:hAnsi="Tahoma" w:cs="Tahoma"/>
          <w:sz w:val="20"/>
          <w:szCs w:val="20"/>
          <w:lang w:val="lv-LV"/>
        </w:rPr>
        <w:t>Ja pats ražotājs nav plānojis ierasties uz konkursu un ja produkta veids to pieļauj, nedēļu pirms sacensībām savus produktus var nosūtīt ar kurje</w:t>
      </w:r>
      <w:r w:rsidR="000E5ACB" w:rsidRPr="00D97C7F">
        <w:rPr>
          <w:rFonts w:ascii="Tahoma" w:hAnsi="Tahoma" w:cs="Tahoma"/>
          <w:sz w:val="20"/>
          <w:szCs w:val="20"/>
          <w:lang w:val="lv-LV"/>
        </w:rPr>
        <w:t>ru vai pārvadātāju. Skatīt 6</w:t>
      </w:r>
      <w:r w:rsidR="00DE5DA7" w:rsidRPr="00D97C7F">
        <w:rPr>
          <w:rFonts w:ascii="Tahoma" w:hAnsi="Tahoma" w:cs="Tahoma"/>
          <w:sz w:val="20"/>
          <w:szCs w:val="20"/>
          <w:lang w:val="lv-LV"/>
        </w:rPr>
        <w:t>. punktu.</w:t>
      </w:r>
    </w:p>
    <w:p w14:paraId="5C8B4FA2" w14:textId="1D14D37F" w:rsidR="000E2624" w:rsidRPr="00D97C7F" w:rsidRDefault="00394965" w:rsidP="00542576">
      <w:pPr>
        <w:shd w:val="clear" w:color="auto" w:fill="FFFFFF"/>
        <w:spacing w:line="240" w:lineRule="auto"/>
        <w:ind w:left="1240" w:hanging="440"/>
        <w:jc w:val="both"/>
        <w:rPr>
          <w:rFonts w:ascii="Tahoma" w:hAnsi="Tahoma" w:cs="Tahoma"/>
          <w:sz w:val="20"/>
          <w:szCs w:val="20"/>
          <w:lang w:val="lv-LV"/>
        </w:rPr>
      </w:pPr>
      <w:r w:rsidRPr="00D97C7F">
        <w:rPr>
          <w:rFonts w:ascii="Tahoma" w:hAnsi="Tahoma" w:cs="Tahoma"/>
          <w:sz w:val="20"/>
          <w:szCs w:val="20"/>
          <w:lang w:val="lv-LV"/>
        </w:rPr>
        <w:t>5</w:t>
      </w:r>
      <w:r w:rsidR="00DE5DA7" w:rsidRPr="00D97C7F">
        <w:rPr>
          <w:rFonts w:ascii="Tahoma" w:hAnsi="Tahoma" w:cs="Tahoma"/>
          <w:sz w:val="20"/>
          <w:szCs w:val="20"/>
          <w:lang w:val="lv-LV"/>
        </w:rPr>
        <w:t>.2.   Visi produkti jāiesniedz pilnos un neatvērtos iepakojumos, izņemot lielos sierus</w:t>
      </w:r>
      <w:r w:rsidR="004049A5">
        <w:rPr>
          <w:rFonts w:ascii="Tahoma" w:hAnsi="Tahoma" w:cs="Tahoma"/>
          <w:sz w:val="20"/>
          <w:szCs w:val="20"/>
          <w:lang w:val="lv-LV"/>
        </w:rPr>
        <w:t xml:space="preserve"> </w:t>
      </w:r>
      <w:r w:rsidR="004049A5" w:rsidRPr="00D97C7F">
        <w:rPr>
          <w:rFonts w:ascii="Tahoma" w:hAnsi="Tahoma" w:cs="Tahoma"/>
          <w:sz w:val="20"/>
          <w:szCs w:val="20"/>
          <w:lang w:val="lv-LV"/>
        </w:rPr>
        <w:t>[1]</w:t>
      </w:r>
      <w:r w:rsidR="00DE5DA7" w:rsidRPr="00D97C7F">
        <w:rPr>
          <w:rFonts w:ascii="Tahoma" w:hAnsi="Tahoma" w:cs="Tahoma"/>
          <w:sz w:val="20"/>
          <w:szCs w:val="20"/>
          <w:lang w:val="lv-LV"/>
        </w:rPr>
        <w:t>. Kārbām un pudelēm jābūt pilnām un neatvērtām. Ja produkti ir ļoti mazi vai iepakojumā to ir maz, novērtēšanai jāiesniedz vairāki iepakojumi. Jārēķinās ar to, ka žū</w:t>
      </w:r>
      <w:r w:rsidR="00D97C7F">
        <w:rPr>
          <w:rFonts w:ascii="Tahoma" w:hAnsi="Tahoma" w:cs="Tahoma"/>
          <w:sz w:val="20"/>
          <w:szCs w:val="20"/>
          <w:lang w:val="lv-LV"/>
        </w:rPr>
        <w:t xml:space="preserve">rijā ir līdz pieciem cilvēkiem un </w:t>
      </w:r>
      <w:r w:rsidR="00DE5DA7" w:rsidRPr="00D97C7F">
        <w:rPr>
          <w:rFonts w:ascii="Tahoma" w:hAnsi="Tahoma" w:cs="Tahoma"/>
          <w:sz w:val="20"/>
          <w:szCs w:val="20"/>
          <w:lang w:val="lv-LV"/>
        </w:rPr>
        <w:t xml:space="preserve">katram </w:t>
      </w:r>
      <w:r w:rsidR="00D97C7F">
        <w:rPr>
          <w:rFonts w:ascii="Tahoma" w:hAnsi="Tahoma" w:cs="Tahoma"/>
          <w:sz w:val="20"/>
          <w:szCs w:val="20"/>
          <w:lang w:val="lv-LV"/>
        </w:rPr>
        <w:t xml:space="preserve">žūrijas loceklim </w:t>
      </w:r>
      <w:r w:rsidR="00DE5DA7" w:rsidRPr="00D97C7F">
        <w:rPr>
          <w:rFonts w:ascii="Tahoma" w:hAnsi="Tahoma" w:cs="Tahoma"/>
          <w:sz w:val="20"/>
          <w:szCs w:val="20"/>
          <w:lang w:val="lv-LV"/>
        </w:rPr>
        <w:t>ir jāveic pienācīgs novērtēšanas un garšas tests.</w:t>
      </w:r>
    </w:p>
    <w:p w14:paraId="677AD077" w14:textId="77777777" w:rsidR="000E2624" w:rsidRPr="00D97C7F" w:rsidRDefault="00394965" w:rsidP="00542576">
      <w:pPr>
        <w:shd w:val="clear" w:color="auto" w:fill="FFFFFF"/>
        <w:spacing w:line="240" w:lineRule="auto"/>
        <w:ind w:left="1240" w:hanging="440"/>
        <w:jc w:val="both"/>
        <w:rPr>
          <w:rFonts w:ascii="Tahoma" w:hAnsi="Tahoma" w:cs="Tahoma"/>
          <w:sz w:val="20"/>
          <w:szCs w:val="20"/>
          <w:lang w:val="lv-LV"/>
        </w:rPr>
      </w:pPr>
      <w:r w:rsidRPr="00D97C7F">
        <w:rPr>
          <w:rFonts w:ascii="Tahoma" w:hAnsi="Tahoma" w:cs="Tahoma"/>
          <w:sz w:val="20"/>
          <w:szCs w:val="20"/>
          <w:lang w:val="lv-LV"/>
        </w:rPr>
        <w:t>5</w:t>
      </w:r>
      <w:r w:rsidR="00DE5DA7" w:rsidRPr="00D97C7F">
        <w:rPr>
          <w:rFonts w:ascii="Tahoma" w:hAnsi="Tahoma" w:cs="Tahoma"/>
          <w:sz w:val="20"/>
          <w:szCs w:val="20"/>
          <w:lang w:val="lv-LV"/>
        </w:rPr>
        <w:t xml:space="preserve">.3.   Konkursam iesniegtajiem izstrādājumiem nedrīkst būt marķējumi vai citas norādes par to, kurš ir ražotājs. Katram produktam ir jānorāda kategorija, kurā tas piedalās. </w:t>
      </w:r>
    </w:p>
    <w:p w14:paraId="6D9C6488" w14:textId="08B51D2C" w:rsidR="000E2624" w:rsidRPr="00D97C7F" w:rsidRDefault="00394965" w:rsidP="00542576">
      <w:pPr>
        <w:shd w:val="clear" w:color="auto" w:fill="FFFFFF"/>
        <w:spacing w:line="240" w:lineRule="auto"/>
        <w:ind w:left="1240" w:hanging="440"/>
        <w:jc w:val="both"/>
        <w:rPr>
          <w:rFonts w:ascii="Tahoma" w:hAnsi="Tahoma" w:cs="Tahoma"/>
          <w:sz w:val="20"/>
          <w:szCs w:val="20"/>
          <w:lang w:val="lv-LV"/>
        </w:rPr>
      </w:pPr>
      <w:r w:rsidRPr="00D97C7F">
        <w:rPr>
          <w:rFonts w:ascii="Tahoma" w:hAnsi="Tahoma" w:cs="Tahoma"/>
          <w:sz w:val="20"/>
          <w:szCs w:val="20"/>
          <w:lang w:val="lv-LV"/>
        </w:rPr>
        <w:t>5</w:t>
      </w:r>
      <w:r w:rsidR="00DE5DA7" w:rsidRPr="00D97C7F">
        <w:rPr>
          <w:rFonts w:ascii="Tahoma" w:hAnsi="Tahoma" w:cs="Tahoma"/>
          <w:sz w:val="20"/>
          <w:szCs w:val="20"/>
          <w:lang w:val="lv-LV"/>
        </w:rPr>
        <w:t>.4. Konkursā pieteikto produktu sūtījumā jāiekļauj a</w:t>
      </w:r>
      <w:r w:rsidR="005A094B">
        <w:rPr>
          <w:rFonts w:ascii="Tahoma" w:hAnsi="Tahoma" w:cs="Tahoma"/>
          <w:sz w:val="20"/>
          <w:szCs w:val="20"/>
          <w:lang w:val="lv-LV"/>
        </w:rPr>
        <w:t>izpildīts pavaddokuments, kuru s</w:t>
      </w:r>
      <w:r w:rsidR="00DE5DA7" w:rsidRPr="00D97C7F">
        <w:rPr>
          <w:rFonts w:ascii="Tahoma" w:hAnsi="Tahoma" w:cs="Tahoma"/>
          <w:sz w:val="20"/>
          <w:szCs w:val="20"/>
          <w:lang w:val="lv-LV"/>
        </w:rPr>
        <w:t xml:space="preserve">aņemsiet dalības reģistrācijas apstiprinājuma e-pastā.  Jāpievieno arī produkta kopija oriģinālajā iesaiņojumā ar oriģinālo etiķeti. Tas neattiecas uz lieliem produktiem, piemēram, lieliem sieriem (skatīt iepriekš). </w:t>
      </w:r>
    </w:p>
    <w:p w14:paraId="23C9A68D" w14:textId="7B7B4015" w:rsidR="000E2624" w:rsidRPr="00D97C7F" w:rsidRDefault="00394965" w:rsidP="00542576">
      <w:pPr>
        <w:shd w:val="clear" w:color="auto" w:fill="FFFFFF"/>
        <w:spacing w:line="240" w:lineRule="auto"/>
        <w:ind w:left="1240" w:hanging="440"/>
        <w:jc w:val="both"/>
        <w:rPr>
          <w:rFonts w:ascii="Tahoma" w:hAnsi="Tahoma" w:cs="Tahoma"/>
          <w:sz w:val="20"/>
          <w:szCs w:val="20"/>
          <w:lang w:val="lv-LV"/>
        </w:rPr>
      </w:pPr>
      <w:r w:rsidRPr="00D97C7F">
        <w:rPr>
          <w:rFonts w:ascii="Tahoma" w:hAnsi="Tahoma" w:cs="Tahoma"/>
          <w:sz w:val="20"/>
          <w:szCs w:val="20"/>
          <w:lang w:val="lv-LV"/>
        </w:rPr>
        <w:t>5</w:t>
      </w:r>
      <w:r w:rsidR="005A094B">
        <w:rPr>
          <w:rFonts w:ascii="Tahoma" w:hAnsi="Tahoma" w:cs="Tahoma"/>
          <w:sz w:val="20"/>
          <w:szCs w:val="20"/>
          <w:lang w:val="lv-LV"/>
        </w:rPr>
        <w:t xml:space="preserve">.5.  </w:t>
      </w:r>
      <w:r w:rsidR="00DE5DA7" w:rsidRPr="00D97C7F">
        <w:rPr>
          <w:rFonts w:ascii="Tahoma" w:hAnsi="Tahoma" w:cs="Tahoma"/>
          <w:sz w:val="20"/>
          <w:szCs w:val="20"/>
          <w:lang w:val="lv-LV"/>
        </w:rPr>
        <w:t>Konkursa pieteikumā nereģistrēti produkti konkursam netiks pieņemti.</w:t>
      </w:r>
    </w:p>
    <w:p w14:paraId="0A072D7E" w14:textId="77777777" w:rsidR="000E5ACB" w:rsidRPr="00D97C7F" w:rsidRDefault="000E5ACB" w:rsidP="00542576">
      <w:pPr>
        <w:shd w:val="clear" w:color="auto" w:fill="FFFFFF"/>
        <w:spacing w:line="240" w:lineRule="auto"/>
        <w:ind w:left="1240" w:hanging="440"/>
        <w:jc w:val="both"/>
        <w:rPr>
          <w:rFonts w:ascii="Tahoma" w:hAnsi="Tahoma" w:cs="Tahoma"/>
          <w:b/>
          <w:sz w:val="20"/>
          <w:szCs w:val="20"/>
          <w:lang w:val="lv-LV"/>
        </w:rPr>
      </w:pPr>
      <w:r w:rsidRPr="00D97C7F">
        <w:rPr>
          <w:rFonts w:ascii="Tahoma" w:hAnsi="Tahoma" w:cs="Tahoma"/>
          <w:sz w:val="20"/>
          <w:szCs w:val="20"/>
          <w:lang w:val="lv-LV"/>
        </w:rPr>
        <w:t>5.6. Kopā ar pieteikuma anketu ir jāiesniedz produkta foto, kuru konkursa o</w:t>
      </w:r>
      <w:r w:rsidR="00200539" w:rsidRPr="00D97C7F">
        <w:rPr>
          <w:rFonts w:ascii="Tahoma" w:hAnsi="Tahoma" w:cs="Tahoma"/>
          <w:sz w:val="20"/>
          <w:szCs w:val="20"/>
          <w:lang w:val="lv-LV"/>
        </w:rPr>
        <w:t>rganizētāji izmantos produkta mārketingam, tai skaitā sociālajos tīklos un me</w:t>
      </w:r>
      <w:r w:rsidRPr="00D97C7F">
        <w:rPr>
          <w:rFonts w:ascii="Tahoma" w:hAnsi="Tahoma" w:cs="Tahoma"/>
          <w:sz w:val="20"/>
          <w:szCs w:val="20"/>
          <w:lang w:val="lv-LV"/>
        </w:rPr>
        <w:t xml:space="preserve">dijos, kā arī reklāmas materiālos. </w:t>
      </w:r>
      <w:r w:rsidRPr="00D97C7F">
        <w:rPr>
          <w:rFonts w:ascii="Tahoma" w:hAnsi="Tahoma" w:cs="Tahoma"/>
          <w:b/>
          <w:sz w:val="20"/>
          <w:szCs w:val="20"/>
          <w:lang w:val="lv-LV"/>
        </w:rPr>
        <w:t>Parakstot pieteikuma anketu</w:t>
      </w:r>
      <w:r w:rsidR="00200539" w:rsidRPr="00D97C7F">
        <w:rPr>
          <w:rFonts w:ascii="Tahoma" w:hAnsi="Tahoma" w:cs="Tahoma"/>
          <w:b/>
          <w:sz w:val="20"/>
          <w:szCs w:val="20"/>
          <w:lang w:val="lv-LV"/>
        </w:rPr>
        <w:t>,</w:t>
      </w:r>
      <w:r w:rsidRPr="00D97C7F">
        <w:rPr>
          <w:rFonts w:ascii="Tahoma" w:hAnsi="Tahoma" w:cs="Tahoma"/>
          <w:b/>
          <w:sz w:val="20"/>
          <w:szCs w:val="20"/>
          <w:lang w:val="lv-LV"/>
        </w:rPr>
        <w:t xml:space="preserve"> ražotājs piekrīt produkta foto publiskošanai. </w:t>
      </w:r>
    </w:p>
    <w:p w14:paraId="5068EC13" w14:textId="77777777" w:rsidR="000E2624" w:rsidRPr="00D97C7F" w:rsidRDefault="00DE5DA7" w:rsidP="00542576">
      <w:pPr>
        <w:shd w:val="clear" w:color="auto" w:fill="FFFFFF"/>
        <w:spacing w:line="240" w:lineRule="auto"/>
        <w:rPr>
          <w:rFonts w:ascii="Tahoma" w:hAnsi="Tahoma" w:cs="Tahoma"/>
          <w:sz w:val="20"/>
          <w:szCs w:val="20"/>
          <w:lang w:val="lv-LV"/>
        </w:rPr>
      </w:pPr>
      <w:r w:rsidRPr="00D97C7F">
        <w:rPr>
          <w:rFonts w:ascii="Tahoma" w:hAnsi="Tahoma" w:cs="Tahoma"/>
          <w:sz w:val="20"/>
          <w:szCs w:val="20"/>
          <w:lang w:val="lv-LV"/>
        </w:rPr>
        <w:t xml:space="preserve"> </w:t>
      </w:r>
    </w:p>
    <w:p w14:paraId="643582AC" w14:textId="77777777" w:rsidR="000E2624" w:rsidRPr="00D97C7F" w:rsidRDefault="00394965" w:rsidP="00542576">
      <w:pPr>
        <w:shd w:val="clear" w:color="auto" w:fill="FFFFFF"/>
        <w:spacing w:line="240" w:lineRule="auto"/>
        <w:ind w:left="720" w:hanging="360"/>
        <w:rPr>
          <w:rFonts w:ascii="Tahoma" w:hAnsi="Tahoma" w:cs="Tahoma"/>
          <w:b/>
          <w:sz w:val="20"/>
          <w:szCs w:val="20"/>
          <w:lang w:val="lv-LV"/>
        </w:rPr>
      </w:pPr>
      <w:r w:rsidRPr="00D97C7F">
        <w:rPr>
          <w:rFonts w:ascii="Tahoma" w:hAnsi="Tahoma" w:cs="Tahoma"/>
          <w:b/>
          <w:sz w:val="20"/>
          <w:szCs w:val="20"/>
          <w:lang w:val="lv-LV"/>
        </w:rPr>
        <w:t>6</w:t>
      </w:r>
      <w:r w:rsidR="00DE5DA7" w:rsidRPr="00D97C7F">
        <w:rPr>
          <w:rFonts w:ascii="Tahoma" w:hAnsi="Tahoma" w:cs="Tahoma"/>
          <w:b/>
          <w:sz w:val="20"/>
          <w:szCs w:val="20"/>
          <w:lang w:val="lv-LV"/>
        </w:rPr>
        <w:t>.   Konkursa produktu transportēšana</w:t>
      </w:r>
    </w:p>
    <w:p w14:paraId="73E2DE4B" w14:textId="77777777" w:rsidR="000E2624" w:rsidRPr="00D97C7F" w:rsidRDefault="00394965" w:rsidP="00542576">
      <w:pPr>
        <w:shd w:val="clear" w:color="auto" w:fill="FFFFFF"/>
        <w:spacing w:line="240" w:lineRule="auto"/>
        <w:ind w:left="1240" w:hanging="440"/>
        <w:jc w:val="both"/>
        <w:rPr>
          <w:rFonts w:ascii="Tahoma" w:hAnsi="Tahoma" w:cs="Tahoma"/>
          <w:color w:val="FF0000"/>
          <w:sz w:val="20"/>
          <w:szCs w:val="20"/>
          <w:lang w:val="lv-LV"/>
        </w:rPr>
      </w:pPr>
      <w:r w:rsidRPr="00D97C7F">
        <w:rPr>
          <w:rFonts w:ascii="Tahoma" w:hAnsi="Tahoma" w:cs="Tahoma"/>
          <w:sz w:val="20"/>
          <w:szCs w:val="20"/>
          <w:lang w:val="lv-LV"/>
        </w:rPr>
        <w:t>6</w:t>
      </w:r>
      <w:r w:rsidR="00E4608C" w:rsidRPr="00D97C7F">
        <w:rPr>
          <w:rFonts w:ascii="Tahoma" w:hAnsi="Tahoma" w:cs="Tahoma"/>
          <w:sz w:val="20"/>
          <w:szCs w:val="20"/>
          <w:lang w:val="lv-LV"/>
        </w:rPr>
        <w:t xml:space="preserve">.1. </w:t>
      </w:r>
      <w:r w:rsidR="00DE5DA7" w:rsidRPr="00D97C7F">
        <w:rPr>
          <w:rFonts w:ascii="Tahoma" w:hAnsi="Tahoma" w:cs="Tahoma"/>
          <w:sz w:val="20"/>
          <w:szCs w:val="20"/>
          <w:lang w:val="lv-LV"/>
        </w:rPr>
        <w:t>Ja ražotājam</w:t>
      </w:r>
      <w:r w:rsidR="00200539" w:rsidRPr="00D97C7F">
        <w:rPr>
          <w:rFonts w:ascii="Tahoma" w:hAnsi="Tahoma" w:cs="Tahoma"/>
          <w:sz w:val="20"/>
          <w:szCs w:val="20"/>
          <w:lang w:val="lv-LV"/>
        </w:rPr>
        <w:t xml:space="preserve"> vai</w:t>
      </w:r>
      <w:r w:rsidR="00DE5DA7" w:rsidRPr="00D97C7F">
        <w:rPr>
          <w:rFonts w:ascii="Tahoma" w:hAnsi="Tahoma" w:cs="Tahoma"/>
          <w:sz w:val="20"/>
          <w:szCs w:val="20"/>
          <w:lang w:val="lv-LV"/>
        </w:rPr>
        <w:t xml:space="preserve"> konkursa dalībniekam nav iespējas piegādāt produktu konkursa dienā, produktu iepriekš var nosūtīt ar kurjeru (ja to pieļauj produkta uzglabāšanas nosacījumi), pa pastu vai </w:t>
      </w:r>
      <w:r w:rsidR="00200539" w:rsidRPr="00D97C7F">
        <w:rPr>
          <w:rFonts w:ascii="Tahoma" w:hAnsi="Tahoma" w:cs="Tahoma"/>
          <w:sz w:val="20"/>
          <w:szCs w:val="20"/>
          <w:lang w:val="lv-LV"/>
        </w:rPr>
        <w:t>ar</w:t>
      </w:r>
      <w:r w:rsidR="00DE5DA7" w:rsidRPr="00D97C7F">
        <w:rPr>
          <w:rFonts w:ascii="Tahoma" w:hAnsi="Tahoma" w:cs="Tahoma"/>
          <w:sz w:val="20"/>
          <w:szCs w:val="20"/>
          <w:lang w:val="lv-LV"/>
        </w:rPr>
        <w:t xml:space="preserve"> pakomātu. Produkti, kuru uzglabāšanas laiks un apstākļi to pieļauj, var</w:t>
      </w:r>
      <w:r w:rsidR="00D50015" w:rsidRPr="00D97C7F">
        <w:rPr>
          <w:rFonts w:ascii="Tahoma" w:hAnsi="Tahoma" w:cs="Tahoma"/>
          <w:sz w:val="20"/>
          <w:szCs w:val="20"/>
          <w:lang w:val="lv-LV"/>
        </w:rPr>
        <w:t xml:space="preserve"> tikt  piegādāti</w:t>
      </w:r>
      <w:r w:rsidR="00200539" w:rsidRPr="00D97C7F">
        <w:rPr>
          <w:rFonts w:ascii="Tahoma" w:hAnsi="Tahoma" w:cs="Tahoma"/>
          <w:sz w:val="20"/>
          <w:szCs w:val="20"/>
          <w:lang w:val="lv-LV"/>
        </w:rPr>
        <w:t>,</w:t>
      </w:r>
      <w:r w:rsidR="00D50015" w:rsidRPr="00D97C7F">
        <w:rPr>
          <w:rFonts w:ascii="Tahoma" w:hAnsi="Tahoma" w:cs="Tahoma"/>
          <w:sz w:val="20"/>
          <w:szCs w:val="20"/>
          <w:lang w:val="lv-LV"/>
        </w:rPr>
        <w:t xml:space="preserve"> jau sākot no 2</w:t>
      </w:r>
      <w:r w:rsidR="00DE5DA7" w:rsidRPr="00D97C7F">
        <w:rPr>
          <w:rFonts w:ascii="Tahoma" w:hAnsi="Tahoma" w:cs="Tahoma"/>
          <w:sz w:val="20"/>
          <w:szCs w:val="20"/>
          <w:lang w:val="lv-LV"/>
        </w:rPr>
        <w:t>.</w:t>
      </w:r>
      <w:r w:rsidR="00200539" w:rsidRPr="00D97C7F">
        <w:rPr>
          <w:rFonts w:ascii="Tahoma" w:hAnsi="Tahoma" w:cs="Tahoma"/>
          <w:sz w:val="20"/>
          <w:szCs w:val="20"/>
          <w:lang w:val="lv-LV"/>
        </w:rPr>
        <w:t xml:space="preserve"> </w:t>
      </w:r>
      <w:r w:rsidR="00DE5DA7" w:rsidRPr="00D97C7F">
        <w:rPr>
          <w:rFonts w:ascii="Tahoma" w:hAnsi="Tahoma" w:cs="Tahoma"/>
          <w:sz w:val="20"/>
          <w:szCs w:val="20"/>
          <w:lang w:val="lv-LV"/>
        </w:rPr>
        <w:t>septembra.</w:t>
      </w:r>
    </w:p>
    <w:p w14:paraId="6176CCF8" w14:textId="77777777" w:rsidR="000E2624" w:rsidRPr="00D97C7F" w:rsidRDefault="00394965" w:rsidP="00542576">
      <w:pPr>
        <w:shd w:val="clear" w:color="auto" w:fill="FFFFFF"/>
        <w:spacing w:line="240" w:lineRule="auto"/>
        <w:ind w:left="1240" w:hanging="440"/>
        <w:jc w:val="both"/>
        <w:rPr>
          <w:rFonts w:ascii="Tahoma" w:hAnsi="Tahoma" w:cs="Tahoma"/>
          <w:sz w:val="20"/>
          <w:szCs w:val="20"/>
          <w:lang w:val="lv-LV"/>
        </w:rPr>
      </w:pPr>
      <w:r w:rsidRPr="00D97C7F">
        <w:rPr>
          <w:rFonts w:ascii="Tahoma" w:hAnsi="Tahoma" w:cs="Tahoma"/>
          <w:sz w:val="20"/>
          <w:szCs w:val="20"/>
          <w:lang w:val="lv-LV"/>
        </w:rPr>
        <w:t>6</w:t>
      </w:r>
      <w:r w:rsidR="00DE5DA7" w:rsidRPr="00D97C7F">
        <w:rPr>
          <w:rFonts w:ascii="Tahoma" w:hAnsi="Tahoma" w:cs="Tahoma"/>
          <w:sz w:val="20"/>
          <w:szCs w:val="20"/>
          <w:lang w:val="lv-LV"/>
        </w:rPr>
        <w:t>.2. Konkursa organizatoru izsūtītajā apstiprinājuma paziņojumā tiks sniegta visa informācija par piegādes adresi, izsūtīšanas paziņošanu, pavaddokuments, kas jāaizpilda, un norādes par sūtījuma marķēšanu.</w:t>
      </w:r>
    </w:p>
    <w:p w14:paraId="25A22B53" w14:textId="77777777" w:rsidR="000E2624" w:rsidRPr="00D97C7F" w:rsidRDefault="00394965" w:rsidP="00542576">
      <w:pPr>
        <w:shd w:val="clear" w:color="auto" w:fill="FFFFFF"/>
        <w:spacing w:line="240" w:lineRule="auto"/>
        <w:ind w:left="1240" w:hanging="440"/>
        <w:jc w:val="both"/>
        <w:rPr>
          <w:rFonts w:ascii="Tahoma" w:hAnsi="Tahoma" w:cs="Tahoma"/>
          <w:color w:val="FF0000"/>
          <w:sz w:val="20"/>
          <w:szCs w:val="20"/>
          <w:lang w:val="lv-LV"/>
        </w:rPr>
      </w:pPr>
      <w:r w:rsidRPr="00D97C7F">
        <w:rPr>
          <w:rFonts w:ascii="Tahoma" w:hAnsi="Tahoma" w:cs="Tahoma"/>
          <w:sz w:val="20"/>
          <w:szCs w:val="20"/>
          <w:lang w:val="lv-LV"/>
        </w:rPr>
        <w:t>6</w:t>
      </w:r>
      <w:r w:rsidR="00542576" w:rsidRPr="00D97C7F">
        <w:rPr>
          <w:rFonts w:ascii="Tahoma" w:hAnsi="Tahoma" w:cs="Tahoma"/>
          <w:sz w:val="20"/>
          <w:szCs w:val="20"/>
          <w:lang w:val="lv-LV"/>
        </w:rPr>
        <w:t xml:space="preserve">.3.  </w:t>
      </w:r>
      <w:r w:rsidR="00DE5DA7" w:rsidRPr="00D97C7F">
        <w:rPr>
          <w:rFonts w:ascii="Tahoma" w:hAnsi="Tahoma" w:cs="Tahoma"/>
          <w:sz w:val="20"/>
          <w:szCs w:val="20"/>
          <w:lang w:val="lv-LV"/>
        </w:rPr>
        <w:t>Produkti tiek vērtēti tādā stāvoklī, kādā tie nonāk pie konkursa organizatoriem. Pieļaujama iespēja iesniegt konkursa produktus kopā ar citie</w:t>
      </w:r>
      <w:r w:rsidR="00200539" w:rsidRPr="00D97C7F">
        <w:rPr>
          <w:rFonts w:ascii="Tahoma" w:hAnsi="Tahoma" w:cs="Tahoma"/>
          <w:sz w:val="20"/>
          <w:szCs w:val="20"/>
          <w:lang w:val="lv-LV"/>
        </w:rPr>
        <w:t>m tuvākā reģiona konkursantiem.</w:t>
      </w:r>
      <w:r w:rsidR="00DE5DA7" w:rsidRPr="00D97C7F">
        <w:rPr>
          <w:rFonts w:ascii="Tahoma" w:hAnsi="Tahoma" w:cs="Tahoma"/>
          <w:sz w:val="20"/>
          <w:szCs w:val="20"/>
          <w:lang w:val="lv-LV"/>
        </w:rPr>
        <w:t xml:space="preserve"> </w:t>
      </w:r>
      <w:r w:rsidR="00D50015" w:rsidRPr="00D97C7F">
        <w:rPr>
          <w:rFonts w:ascii="Tahoma" w:hAnsi="Tahoma" w:cs="Tahoma"/>
          <w:sz w:val="20"/>
          <w:szCs w:val="20"/>
          <w:lang w:val="lv-LV"/>
        </w:rPr>
        <w:t>Biedrības pavāru klubs</w:t>
      </w:r>
      <w:r w:rsidR="00DE5DA7" w:rsidRPr="00D97C7F">
        <w:rPr>
          <w:rFonts w:ascii="Tahoma" w:hAnsi="Tahoma" w:cs="Tahoma"/>
          <w:sz w:val="20"/>
          <w:szCs w:val="20"/>
          <w:lang w:val="lv-LV"/>
        </w:rPr>
        <w:t xml:space="preserve"> speciālisti var p</w:t>
      </w:r>
      <w:r w:rsidR="00DE5DA7" w:rsidRPr="00620628">
        <w:rPr>
          <w:rFonts w:ascii="Tahoma" w:hAnsi="Tahoma" w:cs="Tahoma"/>
          <w:sz w:val="20"/>
          <w:szCs w:val="20"/>
          <w:lang w:val="lv-LV"/>
        </w:rPr>
        <w:t xml:space="preserve">alīdzēt koordinēšanā vai veikt produktu nogādāšanu, kā arī konsultēt konkursa dalībniekus reģionā. </w:t>
      </w:r>
      <w:r w:rsidR="00D50015" w:rsidRPr="00620628">
        <w:rPr>
          <w:rFonts w:ascii="Tahoma" w:hAnsi="Tahoma" w:cs="Tahoma"/>
          <w:sz w:val="20"/>
          <w:szCs w:val="20"/>
          <w:lang w:val="lv-LV"/>
        </w:rPr>
        <w:t>K</w:t>
      </w:r>
      <w:r w:rsidR="00DE5DA7" w:rsidRPr="00620628">
        <w:rPr>
          <w:rFonts w:ascii="Tahoma" w:hAnsi="Tahoma" w:cs="Tahoma"/>
          <w:sz w:val="20"/>
          <w:szCs w:val="20"/>
          <w:lang w:val="lv-LV"/>
        </w:rPr>
        <w:t xml:space="preserve">onsultantu saraksts atrodams </w:t>
      </w:r>
      <w:hyperlink r:id="rId8" w:history="1">
        <w:r w:rsidR="00D50015" w:rsidRPr="00620628">
          <w:rPr>
            <w:rStyle w:val="Hyperlink"/>
            <w:rFonts w:ascii="Tahoma" w:hAnsi="Tahoma" w:cs="Tahoma"/>
            <w:color w:val="auto"/>
            <w:sz w:val="20"/>
            <w:szCs w:val="20"/>
            <w:lang w:val="lv-LV"/>
          </w:rPr>
          <w:t>www.chef.lv</w:t>
        </w:r>
      </w:hyperlink>
    </w:p>
    <w:p w14:paraId="5964D1D6" w14:textId="77777777" w:rsidR="000E2624" w:rsidRPr="00D97C7F" w:rsidRDefault="00DE5DA7" w:rsidP="00542576">
      <w:pPr>
        <w:shd w:val="clear" w:color="auto" w:fill="FFFFFF"/>
        <w:spacing w:line="240" w:lineRule="auto"/>
        <w:rPr>
          <w:rFonts w:ascii="Tahoma" w:hAnsi="Tahoma" w:cs="Tahoma"/>
          <w:sz w:val="20"/>
          <w:szCs w:val="20"/>
          <w:lang w:val="lv-LV"/>
        </w:rPr>
      </w:pPr>
      <w:r w:rsidRPr="00D97C7F">
        <w:rPr>
          <w:rFonts w:ascii="Tahoma" w:hAnsi="Tahoma" w:cs="Tahoma"/>
          <w:sz w:val="20"/>
          <w:szCs w:val="20"/>
          <w:lang w:val="lv-LV"/>
        </w:rPr>
        <w:t xml:space="preserve"> </w:t>
      </w:r>
    </w:p>
    <w:p w14:paraId="0BD2F1E9" w14:textId="77777777" w:rsidR="000E2624" w:rsidRPr="00D97C7F" w:rsidRDefault="00394965" w:rsidP="00542576">
      <w:pPr>
        <w:shd w:val="clear" w:color="auto" w:fill="FFFFFF"/>
        <w:spacing w:line="240" w:lineRule="auto"/>
        <w:ind w:left="720" w:hanging="360"/>
        <w:rPr>
          <w:rFonts w:ascii="Tahoma" w:hAnsi="Tahoma" w:cs="Tahoma"/>
          <w:b/>
          <w:sz w:val="20"/>
          <w:szCs w:val="20"/>
          <w:lang w:val="lv-LV"/>
        </w:rPr>
      </w:pPr>
      <w:r w:rsidRPr="00D97C7F">
        <w:rPr>
          <w:rFonts w:ascii="Tahoma" w:hAnsi="Tahoma" w:cs="Tahoma"/>
          <w:b/>
          <w:sz w:val="20"/>
          <w:szCs w:val="20"/>
          <w:lang w:val="lv-LV"/>
        </w:rPr>
        <w:t>7</w:t>
      </w:r>
      <w:r w:rsidR="00DE5DA7" w:rsidRPr="00D97C7F">
        <w:rPr>
          <w:rFonts w:ascii="Tahoma" w:hAnsi="Tahoma" w:cs="Tahoma"/>
          <w:b/>
          <w:sz w:val="20"/>
          <w:szCs w:val="20"/>
          <w:lang w:val="lv-LV"/>
        </w:rPr>
        <w:t>.   Konkursa žūrija un vērtēšana</w:t>
      </w:r>
    </w:p>
    <w:p w14:paraId="36973217" w14:textId="77777777" w:rsidR="000E2624" w:rsidRPr="00D97C7F" w:rsidRDefault="00394965" w:rsidP="00542576">
      <w:pPr>
        <w:shd w:val="clear" w:color="auto" w:fill="FFFFFF"/>
        <w:spacing w:line="240" w:lineRule="auto"/>
        <w:ind w:left="1240" w:hanging="440"/>
        <w:jc w:val="both"/>
        <w:rPr>
          <w:rFonts w:ascii="Tahoma" w:hAnsi="Tahoma" w:cs="Tahoma"/>
          <w:sz w:val="20"/>
          <w:szCs w:val="20"/>
          <w:lang w:val="lv-LV"/>
        </w:rPr>
      </w:pPr>
      <w:r w:rsidRPr="00D97C7F">
        <w:rPr>
          <w:rFonts w:ascii="Tahoma" w:hAnsi="Tahoma" w:cs="Tahoma"/>
          <w:sz w:val="20"/>
          <w:szCs w:val="20"/>
          <w:lang w:val="lv-LV"/>
        </w:rPr>
        <w:t>7</w:t>
      </w:r>
      <w:r w:rsidR="00F527D3" w:rsidRPr="00D97C7F">
        <w:rPr>
          <w:rFonts w:ascii="Tahoma" w:hAnsi="Tahoma" w:cs="Tahoma"/>
          <w:sz w:val="20"/>
          <w:szCs w:val="20"/>
          <w:lang w:val="lv-LV"/>
        </w:rPr>
        <w:t xml:space="preserve">.1. </w:t>
      </w:r>
      <w:r w:rsidR="00DE5DA7" w:rsidRPr="00D97C7F">
        <w:rPr>
          <w:rFonts w:ascii="Tahoma" w:hAnsi="Tahoma" w:cs="Tahoma"/>
          <w:sz w:val="20"/>
          <w:szCs w:val="20"/>
          <w:lang w:val="lv-LV"/>
        </w:rPr>
        <w:t xml:space="preserve">Konkursam iesniegtos produktus vērtē ekspertu žūrija – profesionāli atzīti pavāri un pārtikas tehnologi. </w:t>
      </w:r>
    </w:p>
    <w:p w14:paraId="616969E8" w14:textId="77777777" w:rsidR="00F527D3" w:rsidRPr="00D97C7F" w:rsidRDefault="00394965" w:rsidP="00542576">
      <w:pPr>
        <w:shd w:val="clear" w:color="auto" w:fill="FFFFFF"/>
        <w:spacing w:line="240" w:lineRule="auto"/>
        <w:ind w:left="1240" w:hanging="440"/>
        <w:jc w:val="both"/>
        <w:rPr>
          <w:rFonts w:ascii="Tahoma" w:hAnsi="Tahoma" w:cs="Tahoma"/>
          <w:sz w:val="20"/>
          <w:szCs w:val="20"/>
          <w:lang w:val="lv-LV"/>
        </w:rPr>
      </w:pPr>
      <w:r w:rsidRPr="00D97C7F">
        <w:rPr>
          <w:rFonts w:ascii="Tahoma" w:hAnsi="Tahoma" w:cs="Tahoma"/>
          <w:sz w:val="20"/>
          <w:szCs w:val="20"/>
          <w:lang w:val="lv-LV"/>
        </w:rPr>
        <w:t>7</w:t>
      </w:r>
      <w:r w:rsidR="00F527D3" w:rsidRPr="00D97C7F">
        <w:rPr>
          <w:rFonts w:ascii="Tahoma" w:hAnsi="Tahoma" w:cs="Tahoma"/>
          <w:sz w:val="20"/>
          <w:szCs w:val="20"/>
          <w:lang w:val="lv-LV"/>
        </w:rPr>
        <w:t xml:space="preserve">.2. </w:t>
      </w:r>
      <w:r w:rsidR="00DE5DA7" w:rsidRPr="00D97C7F">
        <w:rPr>
          <w:rFonts w:ascii="Tahoma" w:hAnsi="Tahoma" w:cs="Tahoma"/>
          <w:sz w:val="20"/>
          <w:szCs w:val="20"/>
          <w:lang w:val="lv-LV"/>
        </w:rPr>
        <w:t>Žūrija vērtē konkursa produktus, pamatojoties uz iepriekš noteiktiem vienotiem kritērijiem. Pēc būtības tiek vērtēts izskats, konsistence</w:t>
      </w:r>
      <w:r w:rsidR="00F527D3" w:rsidRPr="00D97C7F">
        <w:rPr>
          <w:rFonts w:ascii="Tahoma" w:hAnsi="Tahoma" w:cs="Tahoma"/>
          <w:sz w:val="20"/>
          <w:szCs w:val="20"/>
          <w:lang w:val="lv-LV"/>
        </w:rPr>
        <w:t xml:space="preserve">, aromāts un garša. </w:t>
      </w:r>
    </w:p>
    <w:p w14:paraId="2410C30C" w14:textId="77777777" w:rsidR="000E2624" w:rsidRPr="00D97C7F" w:rsidRDefault="00394965" w:rsidP="00542576">
      <w:pPr>
        <w:shd w:val="clear" w:color="auto" w:fill="FFFFFF"/>
        <w:spacing w:line="240" w:lineRule="auto"/>
        <w:ind w:left="1240" w:hanging="440"/>
        <w:jc w:val="both"/>
        <w:rPr>
          <w:rFonts w:ascii="Tahoma" w:hAnsi="Tahoma" w:cs="Tahoma"/>
          <w:sz w:val="20"/>
          <w:szCs w:val="20"/>
          <w:lang w:val="lv-LV"/>
        </w:rPr>
      </w:pPr>
      <w:r w:rsidRPr="00D97C7F">
        <w:rPr>
          <w:rFonts w:ascii="Tahoma" w:hAnsi="Tahoma" w:cs="Tahoma"/>
          <w:sz w:val="20"/>
          <w:szCs w:val="20"/>
          <w:lang w:val="lv-LV"/>
        </w:rPr>
        <w:t>7</w:t>
      </w:r>
      <w:r w:rsidR="00542576" w:rsidRPr="00D97C7F">
        <w:rPr>
          <w:rFonts w:ascii="Tahoma" w:hAnsi="Tahoma" w:cs="Tahoma"/>
          <w:sz w:val="20"/>
          <w:szCs w:val="20"/>
          <w:lang w:val="lv-LV"/>
        </w:rPr>
        <w:t xml:space="preserve">.3. </w:t>
      </w:r>
      <w:r w:rsidR="00DE5DA7" w:rsidRPr="00D97C7F">
        <w:rPr>
          <w:rFonts w:ascii="Tahoma" w:hAnsi="Tahoma" w:cs="Tahoma"/>
          <w:sz w:val="20"/>
          <w:szCs w:val="20"/>
          <w:lang w:val="lv-LV"/>
        </w:rPr>
        <w:t>Produktam katrā kritērijā iespējams iegūt 1</w:t>
      </w:r>
      <w:r w:rsidR="007A7E69" w:rsidRPr="00D97C7F">
        <w:rPr>
          <w:rFonts w:ascii="Tahoma" w:hAnsi="Tahoma" w:cs="Tahoma"/>
          <w:sz w:val="20"/>
          <w:szCs w:val="20"/>
          <w:lang w:val="lv-LV"/>
        </w:rPr>
        <w:t>–</w:t>
      </w:r>
      <w:r w:rsidR="00DE5DA7" w:rsidRPr="00D97C7F">
        <w:rPr>
          <w:rFonts w:ascii="Tahoma" w:hAnsi="Tahoma" w:cs="Tahoma"/>
          <w:sz w:val="20"/>
          <w:szCs w:val="20"/>
          <w:lang w:val="lv-LV"/>
        </w:rPr>
        <w:t>6 punktus. Žūrijas locekļu vidējā punktu summa tiek skai</w:t>
      </w:r>
      <w:r w:rsidR="00D97C7F">
        <w:rPr>
          <w:rFonts w:ascii="Tahoma" w:hAnsi="Tahoma" w:cs="Tahoma"/>
          <w:sz w:val="20"/>
          <w:szCs w:val="20"/>
          <w:lang w:val="lv-LV"/>
        </w:rPr>
        <w:t>tīta katram produktam atsevišķi</w:t>
      </w:r>
      <w:r w:rsidR="00DE5DA7" w:rsidRPr="00D97C7F">
        <w:rPr>
          <w:rFonts w:ascii="Tahoma" w:hAnsi="Tahoma" w:cs="Tahoma"/>
          <w:sz w:val="20"/>
          <w:szCs w:val="20"/>
          <w:lang w:val="lv-LV"/>
        </w:rPr>
        <w:t xml:space="preserve"> neatkarīgi</w:t>
      </w:r>
      <w:r w:rsidR="00D97C7F">
        <w:rPr>
          <w:rFonts w:ascii="Tahoma" w:hAnsi="Tahoma" w:cs="Tahoma"/>
          <w:sz w:val="20"/>
          <w:szCs w:val="20"/>
          <w:lang w:val="lv-LV"/>
        </w:rPr>
        <w:t xml:space="preserve"> no tā</w:t>
      </w:r>
      <w:r w:rsidR="00DE5DA7" w:rsidRPr="00D97C7F">
        <w:rPr>
          <w:rFonts w:ascii="Tahoma" w:hAnsi="Tahoma" w:cs="Tahoma"/>
          <w:sz w:val="20"/>
          <w:szCs w:val="20"/>
          <w:lang w:val="lv-LV"/>
        </w:rPr>
        <w:t xml:space="preserve">, cik daudz katrā kategorijā produkti iesniegti, jo tie netiek salīdzināti savā starpā. Kategorijā visaugstāk novērtētajiem produktiem tiek piešķirtas </w:t>
      </w:r>
      <w:r w:rsidR="00200539" w:rsidRPr="00D97C7F">
        <w:rPr>
          <w:rFonts w:ascii="Tahoma" w:hAnsi="Tahoma" w:cs="Tahoma"/>
          <w:sz w:val="20"/>
          <w:szCs w:val="20"/>
          <w:lang w:val="lv-LV"/>
        </w:rPr>
        <w:t xml:space="preserve">šīs </w:t>
      </w:r>
      <w:r w:rsidR="00DE5DA7" w:rsidRPr="00D97C7F">
        <w:rPr>
          <w:rFonts w:ascii="Tahoma" w:hAnsi="Tahoma" w:cs="Tahoma"/>
          <w:sz w:val="20"/>
          <w:szCs w:val="20"/>
          <w:lang w:val="lv-LV"/>
        </w:rPr>
        <w:t xml:space="preserve">godalgas pēc </w:t>
      </w:r>
      <w:r w:rsidR="00200539" w:rsidRPr="00D97C7F">
        <w:rPr>
          <w:rFonts w:ascii="Tahoma" w:hAnsi="Tahoma" w:cs="Tahoma"/>
          <w:sz w:val="20"/>
          <w:szCs w:val="20"/>
          <w:lang w:val="lv-LV"/>
        </w:rPr>
        <w:t>šādas</w:t>
      </w:r>
      <w:r w:rsidR="00DE5DA7" w:rsidRPr="00D97C7F">
        <w:rPr>
          <w:rFonts w:ascii="Tahoma" w:hAnsi="Tahoma" w:cs="Tahoma"/>
          <w:sz w:val="20"/>
          <w:szCs w:val="20"/>
          <w:lang w:val="lv-LV"/>
        </w:rPr>
        <w:t xml:space="preserve"> sistēmas:</w:t>
      </w:r>
    </w:p>
    <w:p w14:paraId="32176E10" w14:textId="77777777" w:rsidR="00F527D3" w:rsidRPr="00D97C7F" w:rsidRDefault="00394965" w:rsidP="00542576">
      <w:pPr>
        <w:shd w:val="clear" w:color="auto" w:fill="FFFFFF"/>
        <w:spacing w:line="240" w:lineRule="auto"/>
        <w:ind w:left="2260" w:hanging="700"/>
        <w:jc w:val="both"/>
        <w:rPr>
          <w:rFonts w:ascii="Tahoma" w:hAnsi="Tahoma" w:cs="Tahoma"/>
          <w:sz w:val="20"/>
          <w:szCs w:val="20"/>
          <w:lang w:val="lv-LV"/>
        </w:rPr>
      </w:pPr>
      <w:r w:rsidRPr="00D97C7F">
        <w:rPr>
          <w:rFonts w:ascii="Tahoma" w:hAnsi="Tahoma" w:cs="Tahoma"/>
          <w:sz w:val="20"/>
          <w:szCs w:val="20"/>
          <w:lang w:val="lv-LV"/>
        </w:rPr>
        <w:t>7</w:t>
      </w:r>
      <w:r w:rsidR="00DE5DA7" w:rsidRPr="00D97C7F">
        <w:rPr>
          <w:rFonts w:ascii="Tahoma" w:hAnsi="Tahoma" w:cs="Tahoma"/>
          <w:sz w:val="20"/>
          <w:szCs w:val="20"/>
          <w:lang w:val="lv-LV"/>
        </w:rPr>
        <w:t>.3.1. Zelts</w:t>
      </w:r>
      <w:r w:rsidR="00F527D3" w:rsidRPr="00D97C7F">
        <w:rPr>
          <w:rFonts w:ascii="Tahoma" w:hAnsi="Tahoma" w:cs="Tahoma"/>
          <w:sz w:val="20"/>
          <w:szCs w:val="20"/>
          <w:lang w:val="lv-LV"/>
        </w:rPr>
        <w:t xml:space="preserve">: </w:t>
      </w:r>
      <w:r w:rsidR="00DE5DA7" w:rsidRPr="00D97C7F">
        <w:rPr>
          <w:rFonts w:ascii="Tahoma" w:hAnsi="Tahoma" w:cs="Tahoma"/>
          <w:sz w:val="20"/>
          <w:szCs w:val="20"/>
          <w:lang w:val="lv-LV"/>
        </w:rPr>
        <w:t>24</w:t>
      </w:r>
      <w:r w:rsidR="007A7E69" w:rsidRPr="00D97C7F">
        <w:rPr>
          <w:rFonts w:ascii="Tahoma" w:hAnsi="Tahoma" w:cs="Tahoma"/>
          <w:sz w:val="20"/>
          <w:szCs w:val="20"/>
          <w:lang w:val="lv-LV"/>
        </w:rPr>
        <w:t>–</w:t>
      </w:r>
      <w:r w:rsidR="00200539" w:rsidRPr="00D97C7F">
        <w:rPr>
          <w:rFonts w:ascii="Tahoma" w:hAnsi="Tahoma" w:cs="Tahoma"/>
          <w:sz w:val="20"/>
          <w:szCs w:val="20"/>
          <w:lang w:val="lv-LV"/>
        </w:rPr>
        <w:t>21 punkts (maksimālā punktu summa)</w:t>
      </w:r>
      <w:r w:rsidR="00DE5DA7" w:rsidRPr="00D97C7F">
        <w:rPr>
          <w:rFonts w:ascii="Tahoma" w:hAnsi="Tahoma" w:cs="Tahoma"/>
          <w:sz w:val="20"/>
          <w:szCs w:val="20"/>
          <w:lang w:val="lv-LV"/>
        </w:rPr>
        <w:t xml:space="preserve">; </w:t>
      </w:r>
    </w:p>
    <w:p w14:paraId="47E63953" w14:textId="77777777" w:rsidR="00F527D3" w:rsidRPr="00D97C7F" w:rsidRDefault="00394965" w:rsidP="00542576">
      <w:pPr>
        <w:shd w:val="clear" w:color="auto" w:fill="FFFFFF"/>
        <w:spacing w:line="240" w:lineRule="auto"/>
        <w:ind w:left="2260" w:hanging="700"/>
        <w:jc w:val="both"/>
        <w:rPr>
          <w:rFonts w:ascii="Tahoma" w:hAnsi="Tahoma" w:cs="Tahoma"/>
          <w:sz w:val="20"/>
          <w:szCs w:val="20"/>
          <w:lang w:val="lv-LV"/>
        </w:rPr>
      </w:pPr>
      <w:r w:rsidRPr="00D97C7F">
        <w:rPr>
          <w:rFonts w:ascii="Tahoma" w:hAnsi="Tahoma" w:cs="Tahoma"/>
          <w:sz w:val="20"/>
          <w:szCs w:val="20"/>
          <w:lang w:val="lv-LV"/>
        </w:rPr>
        <w:t>7</w:t>
      </w:r>
      <w:r w:rsidR="00DE5DA7" w:rsidRPr="00D97C7F">
        <w:rPr>
          <w:rFonts w:ascii="Tahoma" w:hAnsi="Tahoma" w:cs="Tahoma"/>
          <w:sz w:val="20"/>
          <w:szCs w:val="20"/>
          <w:lang w:val="lv-LV"/>
        </w:rPr>
        <w:t>.3.2.</w:t>
      </w:r>
      <w:r w:rsidR="00F527D3" w:rsidRPr="00D97C7F">
        <w:rPr>
          <w:rFonts w:ascii="Tahoma" w:hAnsi="Tahoma" w:cs="Tahoma"/>
          <w:sz w:val="20"/>
          <w:szCs w:val="20"/>
          <w:lang w:val="lv-LV"/>
        </w:rPr>
        <w:t xml:space="preserve"> </w:t>
      </w:r>
      <w:r w:rsidR="00DE5DA7" w:rsidRPr="00D97C7F">
        <w:rPr>
          <w:rFonts w:ascii="Tahoma" w:hAnsi="Tahoma" w:cs="Tahoma"/>
          <w:sz w:val="20"/>
          <w:szCs w:val="20"/>
          <w:lang w:val="lv-LV"/>
        </w:rPr>
        <w:t>Sudrabs</w:t>
      </w:r>
      <w:r w:rsidR="00F527D3" w:rsidRPr="00D97C7F">
        <w:rPr>
          <w:rFonts w:ascii="Tahoma" w:hAnsi="Tahoma" w:cs="Tahoma"/>
          <w:sz w:val="20"/>
          <w:szCs w:val="20"/>
          <w:lang w:val="lv-LV"/>
        </w:rPr>
        <w:t xml:space="preserve">: </w:t>
      </w:r>
      <w:r w:rsidR="00DE5DA7" w:rsidRPr="00D97C7F">
        <w:rPr>
          <w:rFonts w:ascii="Tahoma" w:hAnsi="Tahoma" w:cs="Tahoma"/>
          <w:sz w:val="20"/>
          <w:szCs w:val="20"/>
          <w:lang w:val="lv-LV"/>
        </w:rPr>
        <w:t xml:space="preserve"> 20</w:t>
      </w:r>
      <w:r w:rsidR="00F527D3" w:rsidRPr="00D97C7F">
        <w:rPr>
          <w:rFonts w:ascii="Tahoma" w:hAnsi="Tahoma" w:cs="Tahoma"/>
          <w:sz w:val="20"/>
          <w:szCs w:val="20"/>
          <w:lang w:val="lv-LV"/>
        </w:rPr>
        <w:t>–</w:t>
      </w:r>
      <w:r w:rsidR="00DE5DA7" w:rsidRPr="00D97C7F">
        <w:rPr>
          <w:rFonts w:ascii="Tahoma" w:hAnsi="Tahoma" w:cs="Tahoma"/>
          <w:sz w:val="20"/>
          <w:szCs w:val="20"/>
          <w:lang w:val="lv-LV"/>
        </w:rPr>
        <w:t xml:space="preserve">17 punkti; </w:t>
      </w:r>
    </w:p>
    <w:p w14:paraId="6631F300" w14:textId="77777777" w:rsidR="000E2624" w:rsidRPr="00D97C7F" w:rsidRDefault="00394965" w:rsidP="00542576">
      <w:pPr>
        <w:shd w:val="clear" w:color="auto" w:fill="FFFFFF"/>
        <w:spacing w:line="240" w:lineRule="auto"/>
        <w:ind w:left="2260" w:hanging="700"/>
        <w:jc w:val="both"/>
        <w:rPr>
          <w:rFonts w:ascii="Tahoma" w:hAnsi="Tahoma" w:cs="Tahoma"/>
          <w:sz w:val="20"/>
          <w:szCs w:val="20"/>
          <w:lang w:val="lv-LV"/>
        </w:rPr>
      </w:pPr>
      <w:r w:rsidRPr="00D97C7F">
        <w:rPr>
          <w:rFonts w:ascii="Tahoma" w:hAnsi="Tahoma" w:cs="Tahoma"/>
          <w:sz w:val="20"/>
          <w:szCs w:val="20"/>
          <w:lang w:val="lv-LV"/>
        </w:rPr>
        <w:t>7</w:t>
      </w:r>
      <w:r w:rsidR="00DE5DA7" w:rsidRPr="00D97C7F">
        <w:rPr>
          <w:rFonts w:ascii="Tahoma" w:hAnsi="Tahoma" w:cs="Tahoma"/>
          <w:sz w:val="20"/>
          <w:szCs w:val="20"/>
          <w:lang w:val="lv-LV"/>
        </w:rPr>
        <w:t>.3.3. Bronza</w:t>
      </w:r>
      <w:r w:rsidR="00F527D3" w:rsidRPr="00D97C7F">
        <w:rPr>
          <w:rFonts w:ascii="Tahoma" w:hAnsi="Tahoma" w:cs="Tahoma"/>
          <w:sz w:val="20"/>
          <w:szCs w:val="20"/>
          <w:lang w:val="lv-LV"/>
        </w:rPr>
        <w:t>:</w:t>
      </w:r>
      <w:r w:rsidR="00DE5DA7" w:rsidRPr="00D97C7F">
        <w:rPr>
          <w:rFonts w:ascii="Tahoma" w:hAnsi="Tahoma" w:cs="Tahoma"/>
          <w:sz w:val="20"/>
          <w:szCs w:val="20"/>
          <w:lang w:val="lv-LV"/>
        </w:rPr>
        <w:t xml:space="preserve"> 16</w:t>
      </w:r>
      <w:r w:rsidR="00F527D3" w:rsidRPr="00D97C7F">
        <w:rPr>
          <w:rFonts w:ascii="Tahoma" w:hAnsi="Tahoma" w:cs="Tahoma"/>
          <w:sz w:val="20"/>
          <w:szCs w:val="20"/>
          <w:lang w:val="lv-LV"/>
        </w:rPr>
        <w:t>–</w:t>
      </w:r>
      <w:r w:rsidR="00DE5DA7" w:rsidRPr="00D97C7F">
        <w:rPr>
          <w:rFonts w:ascii="Tahoma" w:hAnsi="Tahoma" w:cs="Tahoma"/>
          <w:sz w:val="20"/>
          <w:szCs w:val="20"/>
          <w:lang w:val="lv-LV"/>
        </w:rPr>
        <w:t>13 punkti</w:t>
      </w:r>
      <w:r w:rsidR="00F527D3" w:rsidRPr="00D97C7F">
        <w:rPr>
          <w:rFonts w:ascii="Tahoma" w:hAnsi="Tahoma" w:cs="Tahoma"/>
          <w:sz w:val="20"/>
          <w:szCs w:val="20"/>
          <w:lang w:val="lv-LV"/>
        </w:rPr>
        <w:t>.</w:t>
      </w:r>
    </w:p>
    <w:p w14:paraId="25443CA4" w14:textId="77777777" w:rsidR="000E2624" w:rsidRPr="00D97C7F" w:rsidRDefault="00394965" w:rsidP="00542576">
      <w:pPr>
        <w:shd w:val="clear" w:color="auto" w:fill="FFFFFF"/>
        <w:spacing w:line="240" w:lineRule="auto"/>
        <w:ind w:left="1240" w:hanging="440"/>
        <w:jc w:val="both"/>
        <w:rPr>
          <w:rFonts w:ascii="Tahoma" w:hAnsi="Tahoma" w:cs="Tahoma"/>
          <w:sz w:val="20"/>
          <w:szCs w:val="20"/>
          <w:lang w:val="lv-LV"/>
        </w:rPr>
      </w:pPr>
      <w:r w:rsidRPr="00D97C7F">
        <w:rPr>
          <w:rFonts w:ascii="Tahoma" w:hAnsi="Tahoma" w:cs="Tahoma"/>
          <w:sz w:val="20"/>
          <w:szCs w:val="20"/>
          <w:lang w:val="lv-LV"/>
        </w:rPr>
        <w:t>7</w:t>
      </w:r>
      <w:r w:rsidR="00DE5DA7" w:rsidRPr="00D97C7F">
        <w:rPr>
          <w:rFonts w:ascii="Tahoma" w:hAnsi="Tahoma" w:cs="Tahoma"/>
          <w:sz w:val="20"/>
          <w:szCs w:val="20"/>
          <w:lang w:val="lv-LV"/>
        </w:rPr>
        <w:t xml:space="preserve">.4. Ja </w:t>
      </w:r>
      <w:r w:rsidR="00D97C7F">
        <w:rPr>
          <w:rFonts w:ascii="Tahoma" w:hAnsi="Tahoma" w:cs="Tahoma"/>
          <w:sz w:val="20"/>
          <w:szCs w:val="20"/>
          <w:lang w:val="lv-LV"/>
        </w:rPr>
        <w:t xml:space="preserve">ir </w:t>
      </w:r>
      <w:r w:rsidR="00DE5DA7" w:rsidRPr="00D97C7F">
        <w:rPr>
          <w:rFonts w:ascii="Tahoma" w:hAnsi="Tahoma" w:cs="Tahoma"/>
          <w:sz w:val="20"/>
          <w:szCs w:val="20"/>
          <w:lang w:val="lv-LV"/>
        </w:rPr>
        <w:t>mazāka punktu summa, tiek piešķirts diploms par dalību konkursā.</w:t>
      </w:r>
    </w:p>
    <w:p w14:paraId="45D719CC" w14:textId="77777777" w:rsidR="000E2624" w:rsidRPr="00D97C7F" w:rsidRDefault="00394965" w:rsidP="00542576">
      <w:pPr>
        <w:shd w:val="clear" w:color="auto" w:fill="FFFFFF"/>
        <w:spacing w:line="240" w:lineRule="auto"/>
        <w:ind w:left="1240" w:hanging="440"/>
        <w:jc w:val="both"/>
        <w:rPr>
          <w:rFonts w:ascii="Tahoma" w:hAnsi="Tahoma" w:cs="Tahoma"/>
          <w:sz w:val="20"/>
          <w:szCs w:val="20"/>
          <w:lang w:val="lv-LV"/>
        </w:rPr>
      </w:pPr>
      <w:r w:rsidRPr="00D97C7F">
        <w:rPr>
          <w:rFonts w:ascii="Tahoma" w:hAnsi="Tahoma" w:cs="Tahoma"/>
          <w:sz w:val="20"/>
          <w:szCs w:val="20"/>
          <w:lang w:val="lv-LV"/>
        </w:rPr>
        <w:t>7</w:t>
      </w:r>
      <w:r w:rsidR="00DE5DA7" w:rsidRPr="00D97C7F">
        <w:rPr>
          <w:rFonts w:ascii="Tahoma" w:hAnsi="Tahoma" w:cs="Tahoma"/>
          <w:sz w:val="20"/>
          <w:szCs w:val="20"/>
          <w:lang w:val="lv-LV"/>
        </w:rPr>
        <w:t xml:space="preserve">.6. Vērtēšanas tabulā pēc punktiem ir </w:t>
      </w:r>
      <w:r w:rsidR="00D97C7F">
        <w:rPr>
          <w:rFonts w:ascii="Tahoma" w:hAnsi="Tahoma" w:cs="Tahoma"/>
          <w:sz w:val="20"/>
          <w:szCs w:val="20"/>
          <w:lang w:val="lv-LV"/>
        </w:rPr>
        <w:t xml:space="preserve">norādīta </w:t>
      </w:r>
      <w:r w:rsidR="00DE5DA7" w:rsidRPr="00D97C7F">
        <w:rPr>
          <w:rFonts w:ascii="Tahoma" w:hAnsi="Tahoma" w:cs="Tahoma"/>
          <w:sz w:val="20"/>
          <w:szCs w:val="20"/>
          <w:lang w:val="lv-LV"/>
        </w:rPr>
        <w:t>vieta konkrētiem žūrijas locekļu komentāriem, kur tie sniedz atbilde</w:t>
      </w:r>
      <w:r w:rsidR="00F527D3" w:rsidRPr="00D97C7F">
        <w:rPr>
          <w:rFonts w:ascii="Tahoma" w:hAnsi="Tahoma" w:cs="Tahoma"/>
          <w:sz w:val="20"/>
          <w:szCs w:val="20"/>
          <w:lang w:val="lv-LV"/>
        </w:rPr>
        <w:t>s uz trīs</w:t>
      </w:r>
      <w:r w:rsidR="00DE5DA7" w:rsidRPr="00D97C7F">
        <w:rPr>
          <w:rFonts w:ascii="Tahoma" w:hAnsi="Tahoma" w:cs="Tahoma"/>
          <w:sz w:val="20"/>
          <w:szCs w:val="20"/>
          <w:lang w:val="lv-LV"/>
        </w:rPr>
        <w:t xml:space="preserve"> jautājumiem (1 teikums pie katra jautājuma):</w:t>
      </w:r>
    </w:p>
    <w:p w14:paraId="6805861E" w14:textId="77777777" w:rsidR="000E2624" w:rsidRPr="00D97C7F" w:rsidRDefault="00394965" w:rsidP="00542576">
      <w:pPr>
        <w:shd w:val="clear" w:color="auto" w:fill="FFFFFF"/>
        <w:spacing w:line="240" w:lineRule="auto"/>
        <w:ind w:left="2260" w:hanging="700"/>
        <w:jc w:val="both"/>
        <w:rPr>
          <w:rFonts w:ascii="Tahoma" w:hAnsi="Tahoma" w:cs="Tahoma"/>
          <w:sz w:val="20"/>
          <w:szCs w:val="20"/>
          <w:lang w:val="lv-LV"/>
        </w:rPr>
      </w:pPr>
      <w:r w:rsidRPr="00D97C7F">
        <w:rPr>
          <w:rFonts w:ascii="Tahoma" w:hAnsi="Tahoma" w:cs="Tahoma"/>
          <w:sz w:val="20"/>
          <w:szCs w:val="20"/>
          <w:lang w:val="lv-LV"/>
        </w:rPr>
        <w:t>7</w:t>
      </w:r>
      <w:r w:rsidR="00DE5DA7" w:rsidRPr="00D97C7F">
        <w:rPr>
          <w:rFonts w:ascii="Tahoma" w:hAnsi="Tahoma" w:cs="Tahoma"/>
          <w:sz w:val="20"/>
          <w:szCs w:val="20"/>
          <w:lang w:val="lv-LV"/>
        </w:rPr>
        <w:t>.6.1. Ko es (kā žūrijas loceklis) iesaku main</w:t>
      </w:r>
      <w:r w:rsidR="00200539" w:rsidRPr="00D97C7F">
        <w:rPr>
          <w:rFonts w:ascii="Tahoma" w:hAnsi="Tahoma" w:cs="Tahoma"/>
          <w:sz w:val="20"/>
          <w:szCs w:val="20"/>
          <w:lang w:val="lv-LV"/>
        </w:rPr>
        <w:t xml:space="preserve">īt vai uzlabot produkta gatavošanā vai </w:t>
      </w:r>
      <w:r w:rsidR="00DE5DA7" w:rsidRPr="00D97C7F">
        <w:rPr>
          <w:rFonts w:ascii="Tahoma" w:hAnsi="Tahoma" w:cs="Tahoma"/>
          <w:sz w:val="20"/>
          <w:szCs w:val="20"/>
          <w:lang w:val="lv-LV"/>
        </w:rPr>
        <w:t>ražošanā?</w:t>
      </w:r>
    </w:p>
    <w:p w14:paraId="36F71307" w14:textId="77777777" w:rsidR="000E2624" w:rsidRPr="00D97C7F" w:rsidRDefault="00394965" w:rsidP="00542576">
      <w:pPr>
        <w:shd w:val="clear" w:color="auto" w:fill="FFFFFF"/>
        <w:spacing w:line="240" w:lineRule="auto"/>
        <w:ind w:left="2260" w:hanging="700"/>
        <w:jc w:val="both"/>
        <w:rPr>
          <w:rFonts w:ascii="Tahoma" w:hAnsi="Tahoma" w:cs="Tahoma"/>
          <w:sz w:val="20"/>
          <w:szCs w:val="20"/>
          <w:lang w:val="lv-LV"/>
        </w:rPr>
      </w:pPr>
      <w:r w:rsidRPr="00D97C7F">
        <w:rPr>
          <w:rFonts w:ascii="Tahoma" w:hAnsi="Tahoma" w:cs="Tahoma"/>
          <w:sz w:val="20"/>
          <w:szCs w:val="20"/>
          <w:lang w:val="lv-LV"/>
        </w:rPr>
        <w:t>7</w:t>
      </w:r>
      <w:r w:rsidR="00DE5DA7" w:rsidRPr="00D97C7F">
        <w:rPr>
          <w:rFonts w:ascii="Tahoma" w:hAnsi="Tahoma" w:cs="Tahoma"/>
          <w:sz w:val="20"/>
          <w:szCs w:val="20"/>
          <w:lang w:val="lv-LV"/>
        </w:rPr>
        <w:t xml:space="preserve">.6.2. </w:t>
      </w:r>
      <w:r w:rsidR="00F527D3" w:rsidRPr="00D97C7F">
        <w:rPr>
          <w:rFonts w:ascii="Tahoma" w:hAnsi="Tahoma" w:cs="Tahoma"/>
          <w:sz w:val="20"/>
          <w:szCs w:val="20"/>
          <w:lang w:val="lv-LV"/>
        </w:rPr>
        <w:t xml:space="preserve">Kā es šo produktu </w:t>
      </w:r>
      <w:r w:rsidR="00DE5DA7" w:rsidRPr="00D97C7F">
        <w:rPr>
          <w:rFonts w:ascii="Tahoma" w:hAnsi="Tahoma" w:cs="Tahoma"/>
          <w:sz w:val="20"/>
          <w:szCs w:val="20"/>
          <w:lang w:val="lv-LV"/>
        </w:rPr>
        <w:t>varu izmantot savā darbā?</w:t>
      </w:r>
    </w:p>
    <w:p w14:paraId="3FA1BD1F" w14:textId="77777777" w:rsidR="000E2624" w:rsidRPr="00D97C7F" w:rsidRDefault="00394965" w:rsidP="00542576">
      <w:pPr>
        <w:shd w:val="clear" w:color="auto" w:fill="FFFFFF"/>
        <w:spacing w:line="240" w:lineRule="auto"/>
        <w:ind w:left="2260" w:hanging="700"/>
        <w:jc w:val="both"/>
        <w:rPr>
          <w:rFonts w:ascii="Tahoma" w:hAnsi="Tahoma" w:cs="Tahoma"/>
          <w:sz w:val="20"/>
          <w:szCs w:val="20"/>
          <w:lang w:val="lv-LV"/>
        </w:rPr>
      </w:pPr>
      <w:r w:rsidRPr="00D97C7F">
        <w:rPr>
          <w:rFonts w:ascii="Tahoma" w:hAnsi="Tahoma" w:cs="Tahoma"/>
          <w:sz w:val="20"/>
          <w:szCs w:val="20"/>
          <w:lang w:val="lv-LV"/>
        </w:rPr>
        <w:t>7</w:t>
      </w:r>
      <w:r w:rsidR="00200539" w:rsidRPr="00D97C7F">
        <w:rPr>
          <w:rFonts w:ascii="Tahoma" w:hAnsi="Tahoma" w:cs="Tahoma"/>
          <w:sz w:val="20"/>
          <w:szCs w:val="20"/>
          <w:lang w:val="lv-LV"/>
        </w:rPr>
        <w:t xml:space="preserve">.6.3. Ar ko šis produkts </w:t>
      </w:r>
      <w:r w:rsidR="00DE5DA7" w:rsidRPr="00D97C7F">
        <w:rPr>
          <w:rFonts w:ascii="Tahoma" w:hAnsi="Tahoma" w:cs="Tahoma"/>
          <w:sz w:val="20"/>
          <w:szCs w:val="20"/>
          <w:lang w:val="lv-LV"/>
        </w:rPr>
        <w:t>sader kopā?</w:t>
      </w:r>
    </w:p>
    <w:p w14:paraId="3AE13656" w14:textId="77777777" w:rsidR="000E2624" w:rsidRPr="00D97C7F" w:rsidRDefault="00394965" w:rsidP="00542576">
      <w:pPr>
        <w:shd w:val="clear" w:color="auto" w:fill="FFFFFF"/>
        <w:spacing w:line="240" w:lineRule="auto"/>
        <w:ind w:left="1240" w:hanging="440"/>
        <w:jc w:val="both"/>
        <w:rPr>
          <w:rFonts w:ascii="Tahoma" w:hAnsi="Tahoma" w:cs="Tahoma"/>
          <w:sz w:val="20"/>
          <w:szCs w:val="20"/>
          <w:lang w:val="lv-LV"/>
        </w:rPr>
      </w:pPr>
      <w:r w:rsidRPr="00D97C7F">
        <w:rPr>
          <w:rFonts w:ascii="Tahoma" w:hAnsi="Tahoma" w:cs="Tahoma"/>
          <w:sz w:val="20"/>
          <w:szCs w:val="20"/>
          <w:lang w:val="lv-LV"/>
        </w:rPr>
        <w:t>7</w:t>
      </w:r>
      <w:r w:rsidR="00F527D3" w:rsidRPr="00D97C7F">
        <w:rPr>
          <w:rFonts w:ascii="Tahoma" w:hAnsi="Tahoma" w:cs="Tahoma"/>
          <w:sz w:val="20"/>
          <w:szCs w:val="20"/>
          <w:lang w:val="lv-LV"/>
        </w:rPr>
        <w:t xml:space="preserve">.7. </w:t>
      </w:r>
      <w:r w:rsidR="00DE5DA7" w:rsidRPr="00D97C7F">
        <w:rPr>
          <w:rFonts w:ascii="Tahoma" w:hAnsi="Tahoma" w:cs="Tahoma"/>
          <w:sz w:val="20"/>
          <w:szCs w:val="20"/>
          <w:lang w:val="lv-LV"/>
        </w:rPr>
        <w:t>Konkursā nenotiek salīdzināšana starp produktiem kategorijā, bet tiek vērtēts katrs konkrēt</w:t>
      </w:r>
      <w:r w:rsidR="00F527D3" w:rsidRPr="00D97C7F">
        <w:rPr>
          <w:rFonts w:ascii="Tahoma" w:hAnsi="Tahoma" w:cs="Tahoma"/>
          <w:sz w:val="20"/>
          <w:szCs w:val="20"/>
          <w:lang w:val="lv-LV"/>
        </w:rPr>
        <w:t>ai</w:t>
      </w:r>
      <w:r w:rsidR="00DE5DA7" w:rsidRPr="00D97C7F">
        <w:rPr>
          <w:rFonts w:ascii="Tahoma" w:hAnsi="Tahoma" w:cs="Tahoma"/>
          <w:sz w:val="20"/>
          <w:szCs w:val="20"/>
          <w:lang w:val="lv-LV"/>
        </w:rPr>
        <w:t>s produkts.</w:t>
      </w:r>
    </w:p>
    <w:p w14:paraId="6CEE668B" w14:textId="77777777" w:rsidR="000E2624" w:rsidRPr="00D97C7F" w:rsidRDefault="00394965" w:rsidP="00542576">
      <w:pPr>
        <w:shd w:val="clear" w:color="auto" w:fill="FFFFFF"/>
        <w:spacing w:line="240" w:lineRule="auto"/>
        <w:ind w:left="1240" w:hanging="440"/>
        <w:jc w:val="both"/>
        <w:rPr>
          <w:rFonts w:ascii="Tahoma" w:hAnsi="Tahoma" w:cs="Tahoma"/>
          <w:sz w:val="20"/>
          <w:szCs w:val="20"/>
          <w:lang w:val="lv-LV"/>
        </w:rPr>
      </w:pPr>
      <w:r w:rsidRPr="00D97C7F">
        <w:rPr>
          <w:rFonts w:ascii="Tahoma" w:hAnsi="Tahoma" w:cs="Tahoma"/>
          <w:sz w:val="20"/>
          <w:szCs w:val="20"/>
          <w:lang w:val="lv-LV"/>
        </w:rPr>
        <w:lastRenderedPageBreak/>
        <w:t>7</w:t>
      </w:r>
      <w:r w:rsidR="00DE5DA7" w:rsidRPr="00D97C7F">
        <w:rPr>
          <w:rFonts w:ascii="Tahoma" w:hAnsi="Tahoma" w:cs="Tahoma"/>
          <w:sz w:val="20"/>
          <w:szCs w:val="20"/>
          <w:lang w:val="lv-LV"/>
        </w:rPr>
        <w:t>.8. Vērtēšana notiek klusumā, neredzot produkta iepakojumu un produkta pārdošanas izskatu, tāpēc netiek vērtēts produkta kopējais izskats un noformējums.</w:t>
      </w:r>
    </w:p>
    <w:p w14:paraId="10E0D284" w14:textId="77777777" w:rsidR="000E2624" w:rsidRPr="00D97C7F" w:rsidRDefault="00394965" w:rsidP="00542576">
      <w:pPr>
        <w:shd w:val="clear" w:color="auto" w:fill="FFFFFF"/>
        <w:spacing w:line="240" w:lineRule="auto"/>
        <w:ind w:left="1240" w:hanging="440"/>
        <w:jc w:val="both"/>
        <w:rPr>
          <w:rFonts w:ascii="Tahoma" w:hAnsi="Tahoma" w:cs="Tahoma"/>
          <w:sz w:val="20"/>
          <w:szCs w:val="20"/>
          <w:lang w:val="lv-LV"/>
        </w:rPr>
      </w:pPr>
      <w:r w:rsidRPr="00D97C7F">
        <w:rPr>
          <w:rFonts w:ascii="Tahoma" w:hAnsi="Tahoma" w:cs="Tahoma"/>
          <w:sz w:val="20"/>
          <w:szCs w:val="20"/>
          <w:lang w:val="lv-LV"/>
        </w:rPr>
        <w:t>7</w:t>
      </w:r>
      <w:r w:rsidR="00DE5DA7" w:rsidRPr="00D97C7F">
        <w:rPr>
          <w:rFonts w:ascii="Tahoma" w:hAnsi="Tahoma" w:cs="Tahoma"/>
          <w:sz w:val="20"/>
          <w:szCs w:val="20"/>
          <w:lang w:val="lv-LV"/>
        </w:rPr>
        <w:t xml:space="preserve">.9.  Žūrijas lēmumu nav iespējams pārsūdzēt. </w:t>
      </w:r>
    </w:p>
    <w:p w14:paraId="1BF8DAB6" w14:textId="77777777" w:rsidR="000E2624" w:rsidRPr="00D97C7F" w:rsidRDefault="00DE5DA7" w:rsidP="00542576">
      <w:pPr>
        <w:shd w:val="clear" w:color="auto" w:fill="FFFFFF"/>
        <w:spacing w:line="240" w:lineRule="auto"/>
        <w:ind w:left="800"/>
        <w:jc w:val="both"/>
        <w:rPr>
          <w:rFonts w:ascii="Tahoma" w:hAnsi="Tahoma" w:cs="Tahoma"/>
          <w:sz w:val="20"/>
          <w:szCs w:val="20"/>
          <w:lang w:val="lv-LV"/>
        </w:rPr>
      </w:pPr>
      <w:r w:rsidRPr="00D97C7F">
        <w:rPr>
          <w:rFonts w:ascii="Tahoma" w:hAnsi="Tahoma" w:cs="Tahoma"/>
          <w:sz w:val="20"/>
          <w:szCs w:val="20"/>
          <w:lang w:val="lv-LV"/>
        </w:rPr>
        <w:t xml:space="preserve"> </w:t>
      </w:r>
    </w:p>
    <w:p w14:paraId="34EB39E8" w14:textId="77777777" w:rsidR="000E2624" w:rsidRPr="00094A9D" w:rsidRDefault="00394965" w:rsidP="00542576">
      <w:pPr>
        <w:shd w:val="clear" w:color="auto" w:fill="FFFFFF"/>
        <w:spacing w:line="240" w:lineRule="auto"/>
        <w:ind w:left="720" w:hanging="360"/>
        <w:rPr>
          <w:rFonts w:ascii="Tahoma" w:hAnsi="Tahoma" w:cs="Tahoma"/>
          <w:b/>
          <w:sz w:val="20"/>
          <w:szCs w:val="20"/>
          <w:lang w:val="lv-LV"/>
        </w:rPr>
      </w:pPr>
      <w:r w:rsidRPr="00094A9D">
        <w:rPr>
          <w:rFonts w:ascii="Tahoma" w:hAnsi="Tahoma" w:cs="Tahoma"/>
          <w:b/>
          <w:sz w:val="20"/>
          <w:szCs w:val="20"/>
          <w:lang w:val="lv-LV"/>
        </w:rPr>
        <w:t>8</w:t>
      </w:r>
      <w:r w:rsidR="00DE5DA7" w:rsidRPr="00094A9D">
        <w:rPr>
          <w:rFonts w:ascii="Tahoma" w:hAnsi="Tahoma" w:cs="Tahoma"/>
          <w:b/>
          <w:sz w:val="20"/>
          <w:szCs w:val="20"/>
          <w:lang w:val="lv-LV"/>
        </w:rPr>
        <w:t>.</w:t>
      </w:r>
      <w:r w:rsidR="00F527D3" w:rsidRPr="00094A9D">
        <w:rPr>
          <w:rFonts w:ascii="Tahoma" w:hAnsi="Tahoma" w:cs="Tahoma"/>
          <w:b/>
          <w:sz w:val="20"/>
          <w:szCs w:val="20"/>
          <w:lang w:val="lv-LV"/>
        </w:rPr>
        <w:t xml:space="preserve"> </w:t>
      </w:r>
      <w:r w:rsidR="00DE5DA7" w:rsidRPr="00094A9D">
        <w:rPr>
          <w:rFonts w:ascii="Tahoma" w:hAnsi="Tahoma" w:cs="Tahoma"/>
          <w:b/>
          <w:sz w:val="20"/>
          <w:szCs w:val="20"/>
          <w:lang w:val="lv-LV"/>
        </w:rPr>
        <w:t>Konkursa dalības maksa un reģistrācijas pieteikuma iesniegšana</w:t>
      </w:r>
    </w:p>
    <w:p w14:paraId="3F193F31" w14:textId="4649BC8A" w:rsidR="000E2624" w:rsidRPr="00171D48" w:rsidRDefault="00394965" w:rsidP="00171D48">
      <w:pPr>
        <w:shd w:val="clear" w:color="auto" w:fill="FFFFFF"/>
        <w:spacing w:line="240" w:lineRule="auto"/>
        <w:ind w:left="1000"/>
        <w:jc w:val="both"/>
        <w:rPr>
          <w:rFonts w:ascii="Tahoma" w:hAnsi="Tahoma" w:cs="Tahoma"/>
          <w:sz w:val="20"/>
          <w:szCs w:val="20"/>
          <w:lang w:val="lv-LV"/>
        </w:rPr>
      </w:pPr>
      <w:r w:rsidRPr="00094A9D">
        <w:rPr>
          <w:rFonts w:ascii="Tahoma" w:hAnsi="Tahoma" w:cs="Tahoma"/>
          <w:sz w:val="20"/>
          <w:szCs w:val="20"/>
          <w:lang w:val="lv-LV"/>
        </w:rPr>
        <w:t>8</w:t>
      </w:r>
      <w:r w:rsidR="00DE5DA7" w:rsidRPr="00094A9D">
        <w:rPr>
          <w:rFonts w:ascii="Tahoma" w:hAnsi="Tahoma" w:cs="Tahoma"/>
          <w:sz w:val="20"/>
          <w:szCs w:val="20"/>
          <w:lang w:val="lv-LV"/>
        </w:rPr>
        <w:t>.1.</w:t>
      </w:r>
      <w:r w:rsidR="005A094B">
        <w:rPr>
          <w:rFonts w:ascii="Tahoma" w:hAnsi="Tahoma" w:cs="Tahoma"/>
          <w:sz w:val="20"/>
          <w:szCs w:val="20"/>
          <w:lang w:val="lv-LV"/>
        </w:rPr>
        <w:t xml:space="preserve"> </w:t>
      </w:r>
      <w:r w:rsidR="00DE5DA7" w:rsidRPr="00094A9D">
        <w:rPr>
          <w:rFonts w:ascii="Tahoma" w:hAnsi="Tahoma" w:cs="Tahoma"/>
          <w:sz w:val="20"/>
          <w:szCs w:val="20"/>
          <w:lang w:val="lv-LV"/>
        </w:rPr>
        <w:t>Dalība</w:t>
      </w:r>
      <w:r w:rsidR="00D50015" w:rsidRPr="00094A9D">
        <w:rPr>
          <w:rFonts w:ascii="Tahoma" w:hAnsi="Tahoma" w:cs="Tahoma"/>
          <w:sz w:val="20"/>
          <w:szCs w:val="20"/>
          <w:lang w:val="lv-LV"/>
        </w:rPr>
        <w:t xml:space="preserve">s maksa </w:t>
      </w:r>
      <w:r w:rsidR="00A45C76" w:rsidRPr="00094A9D">
        <w:rPr>
          <w:rFonts w:ascii="Tahoma" w:hAnsi="Tahoma" w:cs="Tahoma"/>
          <w:sz w:val="20"/>
          <w:szCs w:val="20"/>
          <w:lang w:val="lv-LV"/>
        </w:rPr>
        <w:t xml:space="preserve">par vienu produktu </w:t>
      </w:r>
      <w:r w:rsidR="00171D48">
        <w:rPr>
          <w:rFonts w:ascii="Tahoma" w:hAnsi="Tahoma" w:cs="Tahoma"/>
          <w:sz w:val="20"/>
          <w:szCs w:val="20"/>
          <w:lang w:val="lv-LV"/>
        </w:rPr>
        <w:t xml:space="preserve">līdz 2023. gada </w:t>
      </w:r>
      <w:r w:rsidR="00171D48" w:rsidRPr="00171D48">
        <w:rPr>
          <w:rFonts w:ascii="Tahoma" w:hAnsi="Tahoma" w:cs="Tahoma"/>
          <w:b/>
          <w:sz w:val="20"/>
          <w:szCs w:val="20"/>
          <w:lang w:val="lv-LV"/>
        </w:rPr>
        <w:t xml:space="preserve">23.jūnijam </w:t>
      </w:r>
      <w:r w:rsidR="00200539" w:rsidRPr="00171D48">
        <w:rPr>
          <w:rFonts w:ascii="Tahoma" w:hAnsi="Tahoma" w:cs="Tahoma"/>
          <w:b/>
          <w:sz w:val="20"/>
          <w:szCs w:val="20"/>
          <w:lang w:val="lv-LV"/>
        </w:rPr>
        <w:t>ir</w:t>
      </w:r>
      <w:r w:rsidR="00200539" w:rsidRPr="00094A9D">
        <w:rPr>
          <w:rFonts w:ascii="Tahoma" w:hAnsi="Tahoma" w:cs="Tahoma"/>
          <w:sz w:val="20"/>
          <w:szCs w:val="20"/>
          <w:lang w:val="lv-LV"/>
        </w:rPr>
        <w:t xml:space="preserve"> </w:t>
      </w:r>
      <w:r w:rsidR="005725E9" w:rsidRPr="00094A9D">
        <w:rPr>
          <w:rFonts w:ascii="Tahoma" w:hAnsi="Tahoma" w:cs="Tahoma"/>
          <w:b/>
          <w:sz w:val="20"/>
          <w:szCs w:val="20"/>
          <w:lang w:val="lv-LV"/>
        </w:rPr>
        <w:t>90</w:t>
      </w:r>
      <w:r w:rsidR="00DE5DA7" w:rsidRPr="00094A9D">
        <w:rPr>
          <w:rFonts w:ascii="Tahoma" w:hAnsi="Tahoma" w:cs="Tahoma"/>
          <w:b/>
          <w:sz w:val="20"/>
          <w:szCs w:val="20"/>
          <w:lang w:val="lv-LV"/>
        </w:rPr>
        <w:t xml:space="preserve"> EUR </w:t>
      </w:r>
      <w:r w:rsidR="00DE5DA7" w:rsidRPr="00171D48">
        <w:rPr>
          <w:rFonts w:ascii="Tahoma" w:hAnsi="Tahoma" w:cs="Tahoma"/>
          <w:sz w:val="20"/>
          <w:szCs w:val="20"/>
          <w:lang w:val="lv-LV"/>
        </w:rPr>
        <w:t>(t.</w:t>
      </w:r>
      <w:r w:rsidR="00200539" w:rsidRPr="00171D48">
        <w:rPr>
          <w:rFonts w:ascii="Tahoma" w:hAnsi="Tahoma" w:cs="Tahoma"/>
          <w:sz w:val="20"/>
          <w:szCs w:val="20"/>
          <w:lang w:val="lv-LV"/>
        </w:rPr>
        <w:t xml:space="preserve"> </w:t>
      </w:r>
      <w:r w:rsidR="00DE5DA7" w:rsidRPr="00171D48">
        <w:rPr>
          <w:rFonts w:ascii="Tahoma" w:hAnsi="Tahoma" w:cs="Tahoma"/>
          <w:sz w:val="20"/>
          <w:szCs w:val="20"/>
          <w:lang w:val="lv-LV"/>
        </w:rPr>
        <w:t>sk. PVN)</w:t>
      </w:r>
      <w:r w:rsidR="00171D48" w:rsidRPr="00171D48">
        <w:rPr>
          <w:rFonts w:ascii="Tahoma" w:hAnsi="Tahoma" w:cs="Tahoma"/>
          <w:sz w:val="20"/>
          <w:szCs w:val="20"/>
          <w:lang w:val="lv-LV"/>
        </w:rPr>
        <w:t>, sākot</w:t>
      </w:r>
      <w:r w:rsidR="00171D48">
        <w:rPr>
          <w:rFonts w:ascii="Tahoma" w:hAnsi="Tahoma" w:cs="Tahoma"/>
          <w:b/>
          <w:sz w:val="20"/>
          <w:szCs w:val="20"/>
          <w:lang w:val="lv-LV"/>
        </w:rPr>
        <w:t xml:space="preserve"> no 24. jūnija līdz 15. augustam –</w:t>
      </w:r>
      <w:r w:rsidR="00171D48">
        <w:rPr>
          <w:rFonts w:ascii="Tahoma" w:hAnsi="Tahoma" w:cs="Tahoma"/>
          <w:sz w:val="20"/>
          <w:szCs w:val="20"/>
          <w:lang w:val="lv-LV"/>
        </w:rPr>
        <w:t xml:space="preserve"> </w:t>
      </w:r>
      <w:r w:rsidR="00032DDA" w:rsidRPr="00094A9D">
        <w:rPr>
          <w:rFonts w:ascii="Tahoma" w:hAnsi="Tahoma" w:cs="Tahoma"/>
          <w:b/>
          <w:sz w:val="20"/>
          <w:szCs w:val="20"/>
          <w:lang w:val="lv-LV"/>
        </w:rPr>
        <w:t>1</w:t>
      </w:r>
      <w:r w:rsidR="00171D48">
        <w:rPr>
          <w:rFonts w:ascii="Tahoma" w:hAnsi="Tahoma" w:cs="Tahoma"/>
          <w:b/>
          <w:sz w:val="20"/>
          <w:szCs w:val="20"/>
          <w:lang w:val="lv-LV"/>
        </w:rPr>
        <w:t>3</w:t>
      </w:r>
      <w:r w:rsidR="00032DDA" w:rsidRPr="00094A9D">
        <w:rPr>
          <w:rFonts w:ascii="Tahoma" w:hAnsi="Tahoma" w:cs="Tahoma"/>
          <w:b/>
          <w:sz w:val="20"/>
          <w:szCs w:val="20"/>
          <w:lang w:val="lv-LV"/>
        </w:rPr>
        <w:t>0</w:t>
      </w:r>
      <w:r w:rsidR="00DE5DA7" w:rsidRPr="00094A9D">
        <w:rPr>
          <w:rFonts w:ascii="Tahoma" w:hAnsi="Tahoma" w:cs="Tahoma"/>
          <w:b/>
          <w:sz w:val="20"/>
          <w:szCs w:val="20"/>
          <w:lang w:val="lv-LV"/>
        </w:rPr>
        <w:t xml:space="preserve"> EUR </w:t>
      </w:r>
      <w:r w:rsidR="00DE5DA7" w:rsidRPr="00171D48">
        <w:rPr>
          <w:rFonts w:ascii="Tahoma" w:hAnsi="Tahoma" w:cs="Tahoma"/>
          <w:sz w:val="20"/>
          <w:szCs w:val="20"/>
          <w:lang w:val="lv-LV"/>
        </w:rPr>
        <w:t>(t.</w:t>
      </w:r>
      <w:r w:rsidR="00200539" w:rsidRPr="00171D48">
        <w:rPr>
          <w:rFonts w:ascii="Tahoma" w:hAnsi="Tahoma" w:cs="Tahoma"/>
          <w:sz w:val="20"/>
          <w:szCs w:val="20"/>
          <w:lang w:val="lv-LV"/>
        </w:rPr>
        <w:t xml:space="preserve"> </w:t>
      </w:r>
      <w:r w:rsidR="00DE5DA7" w:rsidRPr="00171D48">
        <w:rPr>
          <w:rFonts w:ascii="Tahoma" w:hAnsi="Tahoma" w:cs="Tahoma"/>
          <w:sz w:val="20"/>
          <w:szCs w:val="20"/>
          <w:lang w:val="lv-LV"/>
        </w:rPr>
        <w:t>sk. PVN).</w:t>
      </w:r>
      <w:r w:rsidR="00DE5DA7" w:rsidRPr="00094A9D">
        <w:rPr>
          <w:rFonts w:ascii="Tahoma" w:hAnsi="Tahoma" w:cs="Tahoma"/>
          <w:b/>
          <w:sz w:val="20"/>
          <w:szCs w:val="20"/>
          <w:lang w:val="lv-LV"/>
        </w:rPr>
        <w:t xml:space="preserve"> </w:t>
      </w:r>
    </w:p>
    <w:p w14:paraId="469A0056" w14:textId="2E1421F6" w:rsidR="000E2624" w:rsidRPr="00094A9D" w:rsidRDefault="00394965" w:rsidP="00542576">
      <w:pPr>
        <w:shd w:val="clear" w:color="auto" w:fill="FFFFFF"/>
        <w:spacing w:line="240" w:lineRule="auto"/>
        <w:ind w:left="1640" w:hanging="640"/>
        <w:jc w:val="both"/>
        <w:rPr>
          <w:rFonts w:ascii="Tahoma" w:hAnsi="Tahoma" w:cs="Tahoma"/>
          <w:sz w:val="20"/>
          <w:szCs w:val="20"/>
          <w:lang w:val="lv-LV"/>
        </w:rPr>
      </w:pPr>
      <w:r w:rsidRPr="00094A9D">
        <w:rPr>
          <w:rFonts w:ascii="Tahoma" w:hAnsi="Tahoma" w:cs="Tahoma"/>
          <w:sz w:val="20"/>
          <w:szCs w:val="20"/>
          <w:lang w:val="lv-LV"/>
        </w:rPr>
        <w:t>8</w:t>
      </w:r>
      <w:r w:rsidR="00DE5DA7" w:rsidRPr="00094A9D">
        <w:rPr>
          <w:rFonts w:ascii="Tahoma" w:hAnsi="Tahoma" w:cs="Tahoma"/>
          <w:sz w:val="20"/>
          <w:szCs w:val="20"/>
          <w:lang w:val="lv-LV"/>
        </w:rPr>
        <w:t xml:space="preserve">.2. </w:t>
      </w:r>
      <w:r w:rsidR="00F527D3" w:rsidRPr="00094A9D">
        <w:rPr>
          <w:rFonts w:ascii="Tahoma" w:hAnsi="Tahoma" w:cs="Tahoma"/>
          <w:sz w:val="20"/>
          <w:szCs w:val="20"/>
          <w:lang w:val="lv-LV"/>
        </w:rPr>
        <w:t xml:space="preserve"> </w:t>
      </w:r>
      <w:r w:rsidR="00DE5DA7" w:rsidRPr="00094A9D">
        <w:rPr>
          <w:rFonts w:ascii="Tahoma" w:hAnsi="Tahoma" w:cs="Tahoma"/>
          <w:sz w:val="20"/>
          <w:szCs w:val="20"/>
          <w:lang w:val="lv-LV"/>
        </w:rPr>
        <w:t xml:space="preserve">Rēķins par dalības maksu tiks izsūtīts e-pastā pēc reģistrācijas apstiprinājuma pieteikumu </w:t>
      </w:r>
      <w:r w:rsidR="00F527D3" w:rsidRPr="00094A9D">
        <w:rPr>
          <w:rFonts w:ascii="Tahoma" w:hAnsi="Tahoma" w:cs="Tahoma"/>
          <w:sz w:val="20"/>
          <w:szCs w:val="20"/>
          <w:lang w:val="lv-LV"/>
        </w:rPr>
        <w:t>saņemšanas</w:t>
      </w:r>
      <w:r w:rsidR="00DE5DA7" w:rsidRPr="00094A9D">
        <w:rPr>
          <w:rFonts w:ascii="Tahoma" w:hAnsi="Tahoma" w:cs="Tahoma"/>
          <w:sz w:val="20"/>
          <w:szCs w:val="20"/>
          <w:lang w:val="lv-LV"/>
        </w:rPr>
        <w:t>. Dalības</w:t>
      </w:r>
      <w:r w:rsidR="0014798F" w:rsidRPr="00094A9D">
        <w:rPr>
          <w:rFonts w:ascii="Tahoma" w:hAnsi="Tahoma" w:cs="Tahoma"/>
          <w:sz w:val="20"/>
          <w:szCs w:val="20"/>
          <w:lang w:val="lv-LV"/>
        </w:rPr>
        <w:t xml:space="preserve"> maksai jābūt samaksātai līdz </w:t>
      </w:r>
      <w:r w:rsidR="00F527D3" w:rsidRPr="00094A9D">
        <w:rPr>
          <w:rFonts w:ascii="Tahoma" w:hAnsi="Tahoma" w:cs="Tahoma"/>
          <w:sz w:val="20"/>
          <w:szCs w:val="20"/>
          <w:lang w:val="lv-LV"/>
        </w:rPr>
        <w:t xml:space="preserve">2023. gada </w:t>
      </w:r>
      <w:r w:rsidR="00A45C76" w:rsidRPr="00094A9D">
        <w:rPr>
          <w:rFonts w:ascii="Tahoma" w:hAnsi="Tahoma" w:cs="Tahoma"/>
          <w:sz w:val="20"/>
          <w:szCs w:val="20"/>
          <w:lang w:val="lv-LV"/>
        </w:rPr>
        <w:t>31</w:t>
      </w:r>
      <w:r w:rsidR="00DE5DA7" w:rsidRPr="00094A9D">
        <w:rPr>
          <w:rFonts w:ascii="Tahoma" w:hAnsi="Tahoma" w:cs="Tahoma"/>
          <w:sz w:val="20"/>
          <w:szCs w:val="20"/>
          <w:lang w:val="lv-LV"/>
        </w:rPr>
        <w:t xml:space="preserve">. </w:t>
      </w:r>
      <w:r w:rsidR="00A45C76" w:rsidRPr="00094A9D">
        <w:rPr>
          <w:rFonts w:ascii="Tahoma" w:hAnsi="Tahoma" w:cs="Tahoma"/>
          <w:sz w:val="20"/>
          <w:szCs w:val="20"/>
          <w:lang w:val="lv-LV"/>
        </w:rPr>
        <w:t>augustam</w:t>
      </w:r>
      <w:r w:rsidR="00DE5DA7" w:rsidRPr="00094A9D">
        <w:rPr>
          <w:rFonts w:ascii="Tahoma" w:hAnsi="Tahoma" w:cs="Tahoma"/>
          <w:sz w:val="20"/>
          <w:szCs w:val="20"/>
          <w:lang w:val="lv-LV"/>
        </w:rPr>
        <w:t xml:space="preserve"> (ieskaitot).</w:t>
      </w:r>
    </w:p>
    <w:p w14:paraId="1D0BAC4D" w14:textId="6B311572" w:rsidR="000E2624" w:rsidRPr="00D97C7F" w:rsidRDefault="00394965" w:rsidP="00620628">
      <w:pPr>
        <w:shd w:val="clear" w:color="auto" w:fill="FFFFFF"/>
        <w:spacing w:line="240" w:lineRule="auto"/>
        <w:ind w:left="1640" w:hanging="640"/>
        <w:jc w:val="both"/>
        <w:rPr>
          <w:rFonts w:ascii="Tahoma" w:hAnsi="Tahoma" w:cs="Tahoma"/>
          <w:sz w:val="20"/>
          <w:szCs w:val="20"/>
          <w:lang w:val="lv-LV"/>
        </w:rPr>
      </w:pPr>
      <w:r w:rsidRPr="00094A9D">
        <w:rPr>
          <w:rFonts w:ascii="Tahoma" w:hAnsi="Tahoma" w:cs="Tahoma"/>
          <w:sz w:val="20"/>
          <w:szCs w:val="20"/>
          <w:lang w:val="lv-LV"/>
        </w:rPr>
        <w:t>8</w:t>
      </w:r>
      <w:r w:rsidR="00090346" w:rsidRPr="00094A9D">
        <w:rPr>
          <w:rFonts w:ascii="Tahoma" w:hAnsi="Tahoma" w:cs="Tahoma"/>
          <w:sz w:val="20"/>
          <w:szCs w:val="20"/>
          <w:lang w:val="lv-LV"/>
        </w:rPr>
        <w:t>.3</w:t>
      </w:r>
      <w:r w:rsidR="005A094B">
        <w:rPr>
          <w:rFonts w:ascii="Tahoma" w:hAnsi="Tahoma" w:cs="Tahoma"/>
          <w:sz w:val="20"/>
          <w:szCs w:val="20"/>
          <w:lang w:val="lv-LV"/>
        </w:rPr>
        <w:t xml:space="preserve">. Reģistrācijas pieteikumu </w:t>
      </w:r>
      <w:r w:rsidR="00DE5DA7" w:rsidRPr="00094A9D">
        <w:rPr>
          <w:rFonts w:ascii="Tahoma" w:hAnsi="Tahoma" w:cs="Tahoma"/>
          <w:sz w:val="20"/>
          <w:szCs w:val="20"/>
          <w:lang w:val="lv-LV"/>
        </w:rPr>
        <w:t>aiz</w:t>
      </w:r>
      <w:r w:rsidR="00620628">
        <w:rPr>
          <w:rFonts w:ascii="Tahoma" w:hAnsi="Tahoma" w:cs="Tahoma"/>
          <w:sz w:val="20"/>
          <w:szCs w:val="20"/>
          <w:lang w:val="lv-LV"/>
        </w:rPr>
        <w:t>pilda un iesniedz elektroniski</w:t>
      </w:r>
      <w:r w:rsidR="005A094B">
        <w:rPr>
          <w:rFonts w:ascii="Tahoma" w:hAnsi="Tahoma" w:cs="Tahoma"/>
          <w:sz w:val="20"/>
          <w:szCs w:val="20"/>
          <w:lang w:val="lv-LV"/>
        </w:rPr>
        <w:t>, sūto</w:t>
      </w:r>
      <w:r w:rsidR="00FA2E27">
        <w:rPr>
          <w:rFonts w:ascii="Tahoma" w:hAnsi="Tahoma" w:cs="Tahoma"/>
          <w:sz w:val="20"/>
          <w:szCs w:val="20"/>
          <w:lang w:val="lv-LV"/>
        </w:rPr>
        <w:t>t</w:t>
      </w:r>
      <w:r w:rsidR="005A094B">
        <w:rPr>
          <w:rFonts w:ascii="Tahoma" w:hAnsi="Tahoma" w:cs="Tahoma"/>
          <w:sz w:val="20"/>
          <w:szCs w:val="20"/>
          <w:lang w:val="lv-LV"/>
        </w:rPr>
        <w:t xml:space="preserve"> uz e-</w:t>
      </w:r>
      <w:r w:rsidR="005A094B" w:rsidRPr="005A094B">
        <w:rPr>
          <w:rFonts w:ascii="Tahoma" w:hAnsi="Tahoma" w:cs="Tahoma"/>
          <w:color w:val="000000" w:themeColor="text1"/>
          <w:sz w:val="20"/>
          <w:szCs w:val="20"/>
          <w:lang w:val="lv-LV"/>
        </w:rPr>
        <w:t>pastu</w:t>
      </w:r>
      <w:r w:rsidR="00620628" w:rsidRPr="005A094B">
        <w:rPr>
          <w:rFonts w:ascii="Tahoma" w:hAnsi="Tahoma" w:cs="Tahoma"/>
          <w:color w:val="000000" w:themeColor="text1"/>
          <w:sz w:val="20"/>
          <w:szCs w:val="20"/>
          <w:lang w:val="lv-LV"/>
        </w:rPr>
        <w:t xml:space="preserve">: </w:t>
      </w:r>
      <w:hyperlink r:id="rId9" w:history="1">
        <w:r w:rsidR="00620628" w:rsidRPr="005A094B">
          <w:rPr>
            <w:rStyle w:val="Hyperlink"/>
            <w:rFonts w:ascii="Tahoma" w:hAnsi="Tahoma" w:cs="Tahoma"/>
            <w:color w:val="000000" w:themeColor="text1"/>
            <w:sz w:val="20"/>
            <w:szCs w:val="20"/>
            <w:lang w:val="lv-LV"/>
          </w:rPr>
          <w:t>baltictasteaward@gmail.com</w:t>
        </w:r>
      </w:hyperlink>
      <w:r w:rsidR="00620628" w:rsidRPr="005A094B">
        <w:rPr>
          <w:rFonts w:ascii="Tahoma" w:hAnsi="Tahoma" w:cs="Tahoma"/>
          <w:color w:val="000000" w:themeColor="text1"/>
          <w:szCs w:val="20"/>
          <w:lang w:val="lv-LV"/>
        </w:rPr>
        <w:t xml:space="preserve"> </w:t>
      </w:r>
      <w:r w:rsidR="00BE66CE" w:rsidRPr="00094A9D">
        <w:rPr>
          <w:rFonts w:ascii="Tahoma" w:hAnsi="Tahoma" w:cs="Tahoma"/>
          <w:sz w:val="20"/>
          <w:szCs w:val="20"/>
          <w:lang w:val="lv-LV"/>
        </w:rPr>
        <w:t>līdz 1</w:t>
      </w:r>
      <w:r w:rsidR="00D50015" w:rsidRPr="00094A9D">
        <w:rPr>
          <w:rFonts w:ascii="Tahoma" w:hAnsi="Tahoma" w:cs="Tahoma"/>
          <w:sz w:val="20"/>
          <w:szCs w:val="20"/>
          <w:lang w:val="lv-LV"/>
        </w:rPr>
        <w:t>5</w:t>
      </w:r>
      <w:r w:rsidR="00DE5DA7" w:rsidRPr="00094A9D">
        <w:rPr>
          <w:rFonts w:ascii="Tahoma" w:hAnsi="Tahoma" w:cs="Tahoma"/>
          <w:sz w:val="20"/>
          <w:szCs w:val="20"/>
          <w:lang w:val="lv-LV"/>
        </w:rPr>
        <w:t xml:space="preserve">. </w:t>
      </w:r>
      <w:r w:rsidR="00D50015" w:rsidRPr="00094A9D">
        <w:rPr>
          <w:rFonts w:ascii="Tahoma" w:hAnsi="Tahoma" w:cs="Tahoma"/>
          <w:sz w:val="20"/>
          <w:szCs w:val="20"/>
          <w:lang w:val="lv-LV"/>
        </w:rPr>
        <w:t>augustam</w:t>
      </w:r>
      <w:r w:rsidR="00200539" w:rsidRPr="00D97C7F">
        <w:rPr>
          <w:rFonts w:ascii="Tahoma" w:hAnsi="Tahoma" w:cs="Tahoma"/>
          <w:sz w:val="20"/>
          <w:szCs w:val="20"/>
          <w:lang w:val="lv-LV"/>
        </w:rPr>
        <w:t xml:space="preserve"> </w:t>
      </w:r>
      <w:r w:rsidR="00171D48">
        <w:rPr>
          <w:rFonts w:ascii="Tahoma" w:hAnsi="Tahoma" w:cs="Tahoma"/>
          <w:sz w:val="20"/>
          <w:szCs w:val="20"/>
          <w:lang w:val="lv-LV"/>
        </w:rPr>
        <w:t xml:space="preserve">plkst. </w:t>
      </w:r>
      <w:r w:rsidR="00200539" w:rsidRPr="00D97C7F">
        <w:rPr>
          <w:rFonts w:ascii="Tahoma" w:hAnsi="Tahoma" w:cs="Tahoma"/>
          <w:sz w:val="20"/>
          <w:szCs w:val="20"/>
          <w:lang w:val="lv-LV"/>
        </w:rPr>
        <w:t>23.</w:t>
      </w:r>
      <w:r w:rsidR="00DE5DA7" w:rsidRPr="00D97C7F">
        <w:rPr>
          <w:rFonts w:ascii="Tahoma" w:hAnsi="Tahoma" w:cs="Tahoma"/>
          <w:sz w:val="20"/>
          <w:szCs w:val="20"/>
          <w:lang w:val="lv-LV"/>
        </w:rPr>
        <w:t>59.</w:t>
      </w:r>
    </w:p>
    <w:p w14:paraId="63DDBD45" w14:textId="77777777" w:rsidR="000E2624" w:rsidRPr="00D97C7F" w:rsidRDefault="00DE5DA7" w:rsidP="00542576">
      <w:pPr>
        <w:shd w:val="clear" w:color="auto" w:fill="FFFFFF"/>
        <w:spacing w:line="240" w:lineRule="auto"/>
        <w:jc w:val="both"/>
        <w:rPr>
          <w:rFonts w:ascii="Tahoma" w:hAnsi="Tahoma" w:cs="Tahoma"/>
          <w:sz w:val="20"/>
          <w:szCs w:val="20"/>
          <w:lang w:val="lv-LV"/>
        </w:rPr>
      </w:pPr>
      <w:r w:rsidRPr="00D97C7F">
        <w:rPr>
          <w:rFonts w:ascii="Tahoma" w:hAnsi="Tahoma" w:cs="Tahoma"/>
          <w:sz w:val="20"/>
          <w:szCs w:val="20"/>
          <w:lang w:val="lv-LV"/>
        </w:rPr>
        <w:t xml:space="preserve"> </w:t>
      </w:r>
    </w:p>
    <w:p w14:paraId="4CB2DBDA" w14:textId="77777777" w:rsidR="000E2624" w:rsidRPr="00D97C7F" w:rsidRDefault="00394965" w:rsidP="00542576">
      <w:pPr>
        <w:shd w:val="clear" w:color="auto" w:fill="FFFFFF"/>
        <w:spacing w:line="240" w:lineRule="auto"/>
        <w:ind w:left="720" w:hanging="360"/>
        <w:jc w:val="both"/>
        <w:rPr>
          <w:rFonts w:ascii="Tahoma" w:hAnsi="Tahoma" w:cs="Tahoma"/>
          <w:b/>
          <w:sz w:val="20"/>
          <w:szCs w:val="20"/>
          <w:lang w:val="lv-LV"/>
        </w:rPr>
      </w:pPr>
      <w:r w:rsidRPr="00D97C7F">
        <w:rPr>
          <w:rFonts w:ascii="Tahoma" w:hAnsi="Tahoma" w:cs="Tahoma"/>
          <w:b/>
          <w:sz w:val="20"/>
          <w:szCs w:val="20"/>
          <w:lang w:val="lv-LV"/>
        </w:rPr>
        <w:t>9</w:t>
      </w:r>
      <w:r w:rsidR="00DE5DA7" w:rsidRPr="00D97C7F">
        <w:rPr>
          <w:rFonts w:ascii="Tahoma" w:hAnsi="Tahoma" w:cs="Tahoma"/>
          <w:b/>
          <w:sz w:val="20"/>
          <w:szCs w:val="20"/>
          <w:lang w:val="lv-LV"/>
        </w:rPr>
        <w:t>.   Konkursa norise:</w:t>
      </w:r>
    </w:p>
    <w:p w14:paraId="04A92798" w14:textId="5CD81427" w:rsidR="000E2624" w:rsidRPr="00D97C7F" w:rsidRDefault="00394965" w:rsidP="00542576">
      <w:pPr>
        <w:shd w:val="clear" w:color="auto" w:fill="FFFFFF"/>
        <w:spacing w:line="240" w:lineRule="auto"/>
        <w:ind w:left="1920" w:hanging="780"/>
        <w:jc w:val="both"/>
        <w:rPr>
          <w:rFonts w:ascii="Tahoma" w:hAnsi="Tahoma" w:cs="Tahoma"/>
          <w:sz w:val="20"/>
          <w:szCs w:val="20"/>
          <w:lang w:val="lv-LV"/>
        </w:rPr>
      </w:pPr>
      <w:r w:rsidRPr="00D97C7F">
        <w:rPr>
          <w:rFonts w:ascii="Tahoma" w:hAnsi="Tahoma" w:cs="Tahoma"/>
          <w:sz w:val="20"/>
          <w:szCs w:val="20"/>
          <w:lang w:val="lv-LV"/>
        </w:rPr>
        <w:t>9</w:t>
      </w:r>
      <w:r w:rsidR="00DE5DA7" w:rsidRPr="00D97C7F">
        <w:rPr>
          <w:rFonts w:ascii="Tahoma" w:hAnsi="Tahoma" w:cs="Tahoma"/>
          <w:sz w:val="20"/>
          <w:szCs w:val="20"/>
          <w:lang w:val="lv-LV"/>
        </w:rPr>
        <w:t>.1. Konk</w:t>
      </w:r>
      <w:r w:rsidR="00BE66CE" w:rsidRPr="00D97C7F">
        <w:rPr>
          <w:rFonts w:ascii="Tahoma" w:hAnsi="Tahoma" w:cs="Tahoma"/>
          <w:sz w:val="20"/>
          <w:szCs w:val="20"/>
          <w:lang w:val="lv-LV"/>
        </w:rPr>
        <w:t>ursa vērtēšana norisināsies 2023. gada 7</w:t>
      </w:r>
      <w:r w:rsidR="00DE5DA7" w:rsidRPr="00D97C7F">
        <w:rPr>
          <w:rFonts w:ascii="Tahoma" w:hAnsi="Tahoma" w:cs="Tahoma"/>
          <w:sz w:val="20"/>
          <w:szCs w:val="20"/>
          <w:lang w:val="lv-LV"/>
        </w:rPr>
        <w:t>.</w:t>
      </w:r>
      <w:r w:rsidR="00200539" w:rsidRPr="00D97C7F">
        <w:rPr>
          <w:rFonts w:ascii="Tahoma" w:hAnsi="Tahoma" w:cs="Tahoma"/>
          <w:sz w:val="20"/>
          <w:szCs w:val="20"/>
          <w:lang w:val="lv-LV"/>
        </w:rPr>
        <w:t xml:space="preserve"> </w:t>
      </w:r>
      <w:r w:rsidR="00DE5DA7" w:rsidRPr="00D97C7F">
        <w:rPr>
          <w:rFonts w:ascii="Tahoma" w:hAnsi="Tahoma" w:cs="Tahoma"/>
          <w:sz w:val="20"/>
          <w:szCs w:val="20"/>
          <w:lang w:val="lv-LV"/>
        </w:rPr>
        <w:t xml:space="preserve">septembrī </w:t>
      </w:r>
      <w:r w:rsidR="00F527D3" w:rsidRPr="00D97C7F">
        <w:rPr>
          <w:rFonts w:ascii="Tahoma" w:hAnsi="Tahoma" w:cs="Tahoma"/>
          <w:sz w:val="20"/>
          <w:szCs w:val="20"/>
          <w:lang w:val="lv-LV"/>
        </w:rPr>
        <w:t>Izstāžu centrā Ķīpsalā</w:t>
      </w:r>
      <w:r w:rsidR="00BE66CE" w:rsidRPr="00D97C7F">
        <w:rPr>
          <w:rFonts w:ascii="Tahoma" w:hAnsi="Tahoma" w:cs="Tahoma"/>
          <w:sz w:val="20"/>
          <w:szCs w:val="20"/>
          <w:lang w:val="lv-LV"/>
        </w:rPr>
        <w:t>,</w:t>
      </w:r>
      <w:r w:rsidR="00F527D3" w:rsidRPr="00D97C7F">
        <w:rPr>
          <w:rFonts w:ascii="Tahoma" w:hAnsi="Tahoma" w:cs="Tahoma"/>
          <w:sz w:val="20"/>
          <w:szCs w:val="20"/>
          <w:lang w:val="lv-LV"/>
        </w:rPr>
        <w:t xml:space="preserve"> hallē Nr. 1, izstādes “Riga F</w:t>
      </w:r>
      <w:r w:rsidR="00BE66CE" w:rsidRPr="00D97C7F">
        <w:rPr>
          <w:rFonts w:ascii="Tahoma" w:hAnsi="Tahoma" w:cs="Tahoma"/>
          <w:sz w:val="20"/>
          <w:szCs w:val="20"/>
          <w:lang w:val="lv-LV"/>
        </w:rPr>
        <w:t>ood 2023</w:t>
      </w:r>
      <w:r w:rsidR="00F527D3" w:rsidRPr="00D97C7F">
        <w:rPr>
          <w:rFonts w:ascii="Tahoma" w:hAnsi="Tahoma" w:cs="Tahoma"/>
          <w:sz w:val="20"/>
          <w:szCs w:val="20"/>
          <w:lang w:val="lv-LV"/>
        </w:rPr>
        <w:t>”</w:t>
      </w:r>
      <w:r w:rsidR="00BE66CE" w:rsidRPr="00D97C7F">
        <w:rPr>
          <w:rFonts w:ascii="Tahoma" w:hAnsi="Tahoma" w:cs="Tahoma"/>
          <w:sz w:val="20"/>
          <w:szCs w:val="20"/>
          <w:lang w:val="lv-LV"/>
        </w:rPr>
        <w:t xml:space="preserve"> </w:t>
      </w:r>
      <w:r w:rsidR="00200539" w:rsidRPr="00D97C7F">
        <w:rPr>
          <w:rFonts w:ascii="Tahoma" w:hAnsi="Tahoma" w:cs="Tahoma"/>
          <w:sz w:val="20"/>
          <w:szCs w:val="20"/>
          <w:lang w:val="lv-LV"/>
        </w:rPr>
        <w:t>laikā no</w:t>
      </w:r>
      <w:r w:rsidR="00BE66CE" w:rsidRPr="00D97C7F">
        <w:rPr>
          <w:rFonts w:ascii="Tahoma" w:hAnsi="Tahoma" w:cs="Tahoma"/>
          <w:sz w:val="20"/>
          <w:szCs w:val="20"/>
          <w:lang w:val="lv-LV"/>
        </w:rPr>
        <w:t xml:space="preserve"> </w:t>
      </w:r>
      <w:r w:rsidR="00F527D3" w:rsidRPr="00D97C7F">
        <w:rPr>
          <w:rFonts w:ascii="Tahoma" w:hAnsi="Tahoma" w:cs="Tahoma"/>
          <w:sz w:val="20"/>
          <w:szCs w:val="20"/>
          <w:lang w:val="lv-LV"/>
        </w:rPr>
        <w:t xml:space="preserve">plkst. </w:t>
      </w:r>
      <w:r w:rsidR="00BE66CE" w:rsidRPr="00D97C7F">
        <w:rPr>
          <w:rFonts w:ascii="Tahoma" w:hAnsi="Tahoma" w:cs="Tahoma"/>
          <w:sz w:val="20"/>
          <w:szCs w:val="20"/>
          <w:lang w:val="lv-LV"/>
        </w:rPr>
        <w:t>10</w:t>
      </w:r>
      <w:r w:rsidR="00200539" w:rsidRPr="00D97C7F">
        <w:rPr>
          <w:rFonts w:ascii="Tahoma" w:hAnsi="Tahoma" w:cs="Tahoma"/>
          <w:sz w:val="20"/>
          <w:szCs w:val="20"/>
          <w:lang w:val="lv-LV"/>
        </w:rPr>
        <w:t xml:space="preserve">.00 līdz </w:t>
      </w:r>
      <w:r w:rsidR="00DE5DA7" w:rsidRPr="00D97C7F">
        <w:rPr>
          <w:rFonts w:ascii="Tahoma" w:hAnsi="Tahoma" w:cs="Tahoma"/>
          <w:sz w:val="20"/>
          <w:szCs w:val="20"/>
          <w:lang w:val="lv-LV"/>
        </w:rPr>
        <w:t>1</w:t>
      </w:r>
      <w:r w:rsidR="003226C1">
        <w:rPr>
          <w:rFonts w:ascii="Tahoma" w:hAnsi="Tahoma" w:cs="Tahoma"/>
          <w:sz w:val="20"/>
          <w:szCs w:val="20"/>
          <w:lang w:val="lv-LV"/>
        </w:rPr>
        <w:t>3</w:t>
      </w:r>
      <w:r w:rsidR="00F527D3" w:rsidRPr="00D97C7F">
        <w:rPr>
          <w:rFonts w:ascii="Tahoma" w:hAnsi="Tahoma" w:cs="Tahoma"/>
          <w:sz w:val="20"/>
          <w:szCs w:val="20"/>
          <w:lang w:val="lv-LV"/>
        </w:rPr>
        <w:t>.</w:t>
      </w:r>
      <w:r w:rsidR="00DE5DA7" w:rsidRPr="00D97C7F">
        <w:rPr>
          <w:rFonts w:ascii="Tahoma" w:hAnsi="Tahoma" w:cs="Tahoma"/>
          <w:sz w:val="20"/>
          <w:szCs w:val="20"/>
          <w:lang w:val="lv-LV"/>
        </w:rPr>
        <w:t>00.</w:t>
      </w:r>
    </w:p>
    <w:p w14:paraId="6860AD2F" w14:textId="77777777" w:rsidR="000E2624" w:rsidRPr="00550900" w:rsidRDefault="00394965" w:rsidP="00542576">
      <w:pPr>
        <w:shd w:val="clear" w:color="auto" w:fill="FFFFFF"/>
        <w:spacing w:line="240" w:lineRule="auto"/>
        <w:ind w:left="1920" w:hanging="780"/>
        <w:jc w:val="both"/>
        <w:rPr>
          <w:rFonts w:ascii="Tahoma" w:hAnsi="Tahoma" w:cs="Tahoma"/>
          <w:sz w:val="20"/>
          <w:szCs w:val="20"/>
          <w:lang w:val="lv-LV"/>
        </w:rPr>
      </w:pPr>
      <w:r w:rsidRPr="00D97C7F">
        <w:rPr>
          <w:rFonts w:ascii="Tahoma" w:hAnsi="Tahoma" w:cs="Tahoma"/>
          <w:sz w:val="20"/>
          <w:szCs w:val="20"/>
          <w:lang w:val="lv-LV"/>
        </w:rPr>
        <w:t>9</w:t>
      </w:r>
      <w:r w:rsidR="00DE5DA7" w:rsidRPr="00D97C7F">
        <w:rPr>
          <w:rFonts w:ascii="Tahoma" w:hAnsi="Tahoma" w:cs="Tahoma"/>
          <w:sz w:val="20"/>
          <w:szCs w:val="20"/>
          <w:lang w:val="lv-LV"/>
        </w:rPr>
        <w:t xml:space="preserve">.2. </w:t>
      </w:r>
      <w:r w:rsidR="00DE5DA7" w:rsidRPr="00094A9D">
        <w:rPr>
          <w:rFonts w:ascii="Tahoma" w:hAnsi="Tahoma" w:cs="Tahoma"/>
          <w:sz w:val="20"/>
          <w:szCs w:val="20"/>
          <w:lang w:val="lv-LV"/>
        </w:rPr>
        <w:t>Vērtēšana notiks pa vienam produktam, žūrijas locekļiem neapspriežoties, viena p</w:t>
      </w:r>
      <w:r w:rsidR="00200539" w:rsidRPr="00094A9D">
        <w:rPr>
          <w:rFonts w:ascii="Tahoma" w:hAnsi="Tahoma" w:cs="Tahoma"/>
          <w:sz w:val="20"/>
          <w:szCs w:val="20"/>
          <w:lang w:val="lv-LV"/>
        </w:rPr>
        <w:t xml:space="preserve">roduktu vērtēšana </w:t>
      </w:r>
      <w:r w:rsidR="00200539" w:rsidRPr="00550900">
        <w:rPr>
          <w:rFonts w:ascii="Tahoma" w:hAnsi="Tahoma" w:cs="Tahoma"/>
          <w:sz w:val="20"/>
          <w:szCs w:val="20"/>
          <w:lang w:val="lv-LV"/>
        </w:rPr>
        <w:t>neilgs vairāk</w:t>
      </w:r>
      <w:r w:rsidR="00F527D3" w:rsidRPr="00550900">
        <w:rPr>
          <w:rFonts w:ascii="Tahoma" w:hAnsi="Tahoma" w:cs="Tahoma"/>
          <w:sz w:val="20"/>
          <w:szCs w:val="20"/>
          <w:lang w:val="lv-LV"/>
        </w:rPr>
        <w:t xml:space="preserve"> kā piecas</w:t>
      </w:r>
      <w:r w:rsidR="00DE5DA7" w:rsidRPr="00550900">
        <w:rPr>
          <w:rFonts w:ascii="Tahoma" w:hAnsi="Tahoma" w:cs="Tahoma"/>
          <w:sz w:val="20"/>
          <w:szCs w:val="20"/>
          <w:lang w:val="lv-LV"/>
        </w:rPr>
        <w:t xml:space="preserve"> minūtes.</w:t>
      </w:r>
    </w:p>
    <w:p w14:paraId="5FE0E267" w14:textId="77777777" w:rsidR="00ED5FEE" w:rsidRPr="00550900" w:rsidRDefault="00ED5FEE" w:rsidP="00542576">
      <w:pPr>
        <w:shd w:val="clear" w:color="auto" w:fill="FFFFFF"/>
        <w:spacing w:line="240" w:lineRule="auto"/>
        <w:ind w:left="1920" w:hanging="780"/>
        <w:jc w:val="both"/>
        <w:rPr>
          <w:rFonts w:ascii="Tahoma" w:hAnsi="Tahoma" w:cs="Tahoma"/>
          <w:color w:val="000000" w:themeColor="text1"/>
          <w:sz w:val="20"/>
          <w:szCs w:val="20"/>
          <w:lang w:val="lv-LV"/>
        </w:rPr>
      </w:pPr>
      <w:r w:rsidRPr="00550900">
        <w:rPr>
          <w:rFonts w:ascii="Tahoma" w:hAnsi="Tahoma" w:cs="Tahoma"/>
          <w:color w:val="000000" w:themeColor="text1"/>
          <w:sz w:val="20"/>
          <w:szCs w:val="20"/>
          <w:lang w:val="lv-LV"/>
        </w:rPr>
        <w:t xml:space="preserve">9.3. Konkursam iesniegtie produkti tiks izvietoti </w:t>
      </w:r>
      <w:r w:rsidR="00E4608C" w:rsidRPr="00550900">
        <w:rPr>
          <w:rFonts w:ascii="Tahoma" w:hAnsi="Tahoma" w:cs="Tahoma"/>
          <w:color w:val="000000" w:themeColor="text1"/>
          <w:sz w:val="20"/>
          <w:szCs w:val="20"/>
          <w:lang w:val="lv-LV"/>
        </w:rPr>
        <w:t>apskatei</w:t>
      </w:r>
      <w:r w:rsidRPr="00550900">
        <w:rPr>
          <w:rFonts w:ascii="Tahoma" w:hAnsi="Tahoma" w:cs="Tahoma"/>
          <w:color w:val="000000" w:themeColor="text1"/>
          <w:sz w:val="20"/>
          <w:szCs w:val="20"/>
          <w:lang w:val="lv-LV"/>
        </w:rPr>
        <w:t xml:space="preserve"> izstādē “Riga Food” vestibilā 8.–9.</w:t>
      </w:r>
      <w:r w:rsidR="00200539" w:rsidRPr="00550900">
        <w:rPr>
          <w:rFonts w:ascii="Tahoma" w:hAnsi="Tahoma" w:cs="Tahoma"/>
          <w:color w:val="000000" w:themeColor="text1"/>
          <w:sz w:val="20"/>
          <w:szCs w:val="20"/>
          <w:lang w:val="lv-LV"/>
        </w:rPr>
        <w:t xml:space="preserve"> </w:t>
      </w:r>
      <w:r w:rsidRPr="00550900">
        <w:rPr>
          <w:rFonts w:ascii="Tahoma" w:hAnsi="Tahoma" w:cs="Tahoma"/>
          <w:color w:val="000000" w:themeColor="text1"/>
          <w:sz w:val="20"/>
          <w:szCs w:val="20"/>
          <w:lang w:val="lv-LV"/>
        </w:rPr>
        <w:t>septembrī</w:t>
      </w:r>
      <w:r w:rsidR="00E4608C" w:rsidRPr="00550900">
        <w:rPr>
          <w:rFonts w:ascii="Tahoma" w:hAnsi="Tahoma" w:cs="Tahoma"/>
          <w:color w:val="000000" w:themeColor="text1"/>
          <w:sz w:val="20"/>
          <w:szCs w:val="20"/>
          <w:lang w:val="lv-LV"/>
        </w:rPr>
        <w:t>.</w:t>
      </w:r>
    </w:p>
    <w:p w14:paraId="515A6CB2" w14:textId="77777777" w:rsidR="000E2624" w:rsidRPr="00550900" w:rsidRDefault="00DE5DA7" w:rsidP="00542576">
      <w:pPr>
        <w:shd w:val="clear" w:color="auto" w:fill="FFFFFF"/>
        <w:spacing w:line="240" w:lineRule="auto"/>
        <w:rPr>
          <w:rFonts w:ascii="Tahoma" w:hAnsi="Tahoma" w:cs="Tahoma"/>
          <w:color w:val="000000" w:themeColor="text1"/>
          <w:sz w:val="20"/>
          <w:szCs w:val="20"/>
          <w:lang w:val="lv-LV"/>
        </w:rPr>
      </w:pPr>
      <w:r w:rsidRPr="00550900">
        <w:rPr>
          <w:rFonts w:ascii="Tahoma" w:hAnsi="Tahoma" w:cs="Tahoma"/>
          <w:color w:val="000000" w:themeColor="text1"/>
          <w:sz w:val="20"/>
          <w:szCs w:val="20"/>
          <w:lang w:val="lv-LV"/>
        </w:rPr>
        <w:t xml:space="preserve"> </w:t>
      </w:r>
    </w:p>
    <w:p w14:paraId="1508DC5B" w14:textId="77777777" w:rsidR="000E2624" w:rsidRPr="00550900" w:rsidRDefault="00394965" w:rsidP="00542576">
      <w:pPr>
        <w:shd w:val="clear" w:color="auto" w:fill="FFFFFF"/>
        <w:spacing w:line="240" w:lineRule="auto"/>
        <w:ind w:left="720" w:hanging="360"/>
        <w:rPr>
          <w:rFonts w:ascii="Tahoma" w:hAnsi="Tahoma" w:cs="Tahoma"/>
          <w:b/>
          <w:color w:val="000000" w:themeColor="text1"/>
          <w:sz w:val="20"/>
          <w:szCs w:val="20"/>
          <w:lang w:val="lv-LV"/>
        </w:rPr>
      </w:pPr>
      <w:r w:rsidRPr="00550900">
        <w:rPr>
          <w:rFonts w:ascii="Tahoma" w:hAnsi="Tahoma" w:cs="Tahoma"/>
          <w:b/>
          <w:color w:val="000000" w:themeColor="text1"/>
          <w:sz w:val="20"/>
          <w:szCs w:val="20"/>
          <w:lang w:val="lv-LV"/>
        </w:rPr>
        <w:t>10</w:t>
      </w:r>
      <w:r w:rsidR="00DE5DA7" w:rsidRPr="00550900">
        <w:rPr>
          <w:rFonts w:ascii="Tahoma" w:hAnsi="Tahoma" w:cs="Tahoma"/>
          <w:b/>
          <w:color w:val="000000" w:themeColor="text1"/>
          <w:sz w:val="20"/>
          <w:szCs w:val="20"/>
          <w:lang w:val="lv-LV"/>
        </w:rPr>
        <w:t>.   Konkursa visaugstāk novērtētie produkti un balvas</w:t>
      </w:r>
    </w:p>
    <w:p w14:paraId="5658468E" w14:textId="295E4A39" w:rsidR="002E0FBA" w:rsidRPr="00550900" w:rsidRDefault="00394965" w:rsidP="006C3605">
      <w:pPr>
        <w:shd w:val="clear" w:color="auto" w:fill="FFFFFF"/>
        <w:spacing w:line="240" w:lineRule="auto"/>
        <w:ind w:left="1640" w:hanging="640"/>
        <w:jc w:val="both"/>
        <w:rPr>
          <w:rFonts w:ascii="Tahoma" w:hAnsi="Tahoma" w:cs="Tahoma"/>
          <w:color w:val="000000" w:themeColor="text1"/>
          <w:sz w:val="20"/>
          <w:szCs w:val="20"/>
          <w:lang w:val="lv-LV"/>
        </w:rPr>
      </w:pPr>
      <w:r w:rsidRPr="00550900">
        <w:rPr>
          <w:rFonts w:ascii="Tahoma" w:hAnsi="Tahoma" w:cs="Tahoma"/>
          <w:color w:val="000000" w:themeColor="text1"/>
          <w:sz w:val="20"/>
          <w:szCs w:val="20"/>
          <w:lang w:val="lv-LV"/>
        </w:rPr>
        <w:t>10</w:t>
      </w:r>
      <w:r w:rsidR="00DE5DA7" w:rsidRPr="00550900">
        <w:rPr>
          <w:rFonts w:ascii="Tahoma" w:hAnsi="Tahoma" w:cs="Tahoma"/>
          <w:color w:val="000000" w:themeColor="text1"/>
          <w:sz w:val="20"/>
          <w:szCs w:val="20"/>
          <w:lang w:val="lv-LV"/>
        </w:rPr>
        <w:t>.1. Katras kategorijas visaugstāk novērtētajiem produktiem tiek piešķirta godalga, diploms un</w:t>
      </w:r>
      <w:r w:rsidR="006C3605" w:rsidRPr="00550900">
        <w:rPr>
          <w:rFonts w:ascii="Tahoma" w:hAnsi="Tahoma" w:cs="Tahoma"/>
          <w:color w:val="000000" w:themeColor="text1"/>
          <w:sz w:val="20"/>
          <w:szCs w:val="20"/>
          <w:lang w:val="lv-LV"/>
        </w:rPr>
        <w:t xml:space="preserve"> makets (“The Baltic Taste Award 2023” zelta medaļa), </w:t>
      </w:r>
      <w:r w:rsidR="00DE5DA7" w:rsidRPr="00550900">
        <w:rPr>
          <w:rFonts w:ascii="Tahoma" w:hAnsi="Tahoma" w:cs="Tahoma"/>
          <w:color w:val="000000" w:themeColor="text1"/>
          <w:sz w:val="20"/>
          <w:szCs w:val="20"/>
          <w:lang w:val="lv-LV"/>
        </w:rPr>
        <w:t>ko turpmāk var</w:t>
      </w:r>
      <w:r w:rsidR="00ED5FEE" w:rsidRPr="00550900">
        <w:rPr>
          <w:rFonts w:ascii="Tahoma" w:hAnsi="Tahoma" w:cs="Tahoma"/>
          <w:color w:val="000000" w:themeColor="text1"/>
          <w:sz w:val="20"/>
          <w:szCs w:val="20"/>
          <w:lang w:val="lv-LV"/>
        </w:rPr>
        <w:t>ēs</w:t>
      </w:r>
      <w:r w:rsidR="001308EF" w:rsidRPr="00550900">
        <w:rPr>
          <w:rFonts w:ascii="Tahoma" w:hAnsi="Tahoma" w:cs="Tahoma"/>
          <w:color w:val="000000" w:themeColor="text1"/>
          <w:sz w:val="20"/>
          <w:szCs w:val="20"/>
          <w:lang w:val="lv-LV"/>
        </w:rPr>
        <w:t xml:space="preserve"> izmantot </w:t>
      </w:r>
      <w:r w:rsidR="006C3605" w:rsidRPr="00550900">
        <w:rPr>
          <w:rFonts w:ascii="Tahoma" w:hAnsi="Tahoma" w:cs="Tahoma"/>
          <w:color w:val="000000" w:themeColor="text1"/>
          <w:sz w:val="20"/>
          <w:szCs w:val="20"/>
          <w:lang w:val="lv-LV"/>
        </w:rPr>
        <w:t>kā marķējumu uz produkta iepakojumiem</w:t>
      </w:r>
      <w:r w:rsidR="00DE5DA7" w:rsidRPr="00550900">
        <w:rPr>
          <w:rFonts w:ascii="Tahoma" w:hAnsi="Tahoma" w:cs="Tahoma"/>
          <w:color w:val="000000" w:themeColor="text1"/>
          <w:sz w:val="20"/>
          <w:szCs w:val="20"/>
          <w:lang w:val="lv-LV"/>
        </w:rPr>
        <w:t>.</w:t>
      </w:r>
      <w:r w:rsidR="00827B7E" w:rsidRPr="00550900">
        <w:rPr>
          <w:rFonts w:ascii="Tahoma" w:hAnsi="Tahoma" w:cs="Tahoma"/>
          <w:color w:val="000000" w:themeColor="text1"/>
          <w:sz w:val="20"/>
          <w:szCs w:val="20"/>
          <w:lang w:val="lv-LV"/>
        </w:rPr>
        <w:t xml:space="preserve"> </w:t>
      </w:r>
      <w:r w:rsidR="00DE5DA7" w:rsidRPr="00550900">
        <w:rPr>
          <w:rFonts w:ascii="Tahoma" w:hAnsi="Tahoma" w:cs="Tahoma"/>
          <w:color w:val="000000" w:themeColor="text1"/>
          <w:sz w:val="20"/>
          <w:szCs w:val="20"/>
          <w:lang w:val="lv-LV"/>
        </w:rPr>
        <w:t xml:space="preserve">Otrās un trešās vietas ieguvēji saņem diplomus, kā arī </w:t>
      </w:r>
      <w:r w:rsidR="006C3605" w:rsidRPr="00550900">
        <w:rPr>
          <w:rFonts w:ascii="Tahoma" w:hAnsi="Tahoma" w:cs="Tahoma"/>
          <w:color w:val="000000" w:themeColor="text1"/>
          <w:sz w:val="20"/>
          <w:szCs w:val="20"/>
          <w:lang w:val="lv-LV"/>
        </w:rPr>
        <w:t xml:space="preserve">attiecīgi – </w:t>
      </w:r>
      <w:r w:rsidR="00DE5DA7" w:rsidRPr="00550900">
        <w:rPr>
          <w:rFonts w:ascii="Tahoma" w:hAnsi="Tahoma" w:cs="Tahoma"/>
          <w:color w:val="000000" w:themeColor="text1"/>
          <w:sz w:val="20"/>
          <w:szCs w:val="20"/>
          <w:lang w:val="lv-LV"/>
        </w:rPr>
        <w:t xml:space="preserve">sudraba un bronzas </w:t>
      </w:r>
      <w:r w:rsidR="006C3605" w:rsidRPr="00550900">
        <w:rPr>
          <w:rFonts w:ascii="Tahoma" w:hAnsi="Tahoma" w:cs="Tahoma"/>
          <w:color w:val="000000" w:themeColor="text1"/>
          <w:sz w:val="20"/>
          <w:szCs w:val="20"/>
          <w:lang w:val="lv-LV"/>
        </w:rPr>
        <w:t xml:space="preserve">medaļas maketus. Balvu ieguvējiem būs </w:t>
      </w:r>
      <w:r w:rsidR="00DE5DA7" w:rsidRPr="00550900">
        <w:rPr>
          <w:rFonts w:ascii="Tahoma" w:hAnsi="Tahoma" w:cs="Tahoma"/>
          <w:color w:val="000000" w:themeColor="text1"/>
          <w:sz w:val="20"/>
          <w:szCs w:val="20"/>
          <w:lang w:val="lv-LV"/>
        </w:rPr>
        <w:t>pieejams etiķešu digitālais attēls, ko var</w:t>
      </w:r>
      <w:r w:rsidR="006C3605" w:rsidRPr="00550900">
        <w:rPr>
          <w:rFonts w:ascii="Tahoma" w:hAnsi="Tahoma" w:cs="Tahoma"/>
          <w:color w:val="000000" w:themeColor="text1"/>
          <w:sz w:val="20"/>
          <w:szCs w:val="20"/>
          <w:lang w:val="lv-LV"/>
        </w:rPr>
        <w:t>ēs</w:t>
      </w:r>
      <w:r w:rsidR="00DE5DA7" w:rsidRPr="00550900">
        <w:rPr>
          <w:rFonts w:ascii="Tahoma" w:hAnsi="Tahoma" w:cs="Tahoma"/>
          <w:color w:val="000000" w:themeColor="text1"/>
          <w:sz w:val="20"/>
          <w:szCs w:val="20"/>
          <w:lang w:val="lv-LV"/>
        </w:rPr>
        <w:t xml:space="preserve"> izmantot produktu mārketingā. Informāciju par etiķešu lietošanu var atrast vietnē</w:t>
      </w:r>
      <w:hyperlink r:id="rId10">
        <w:r w:rsidR="00DE5DA7" w:rsidRPr="00550900">
          <w:rPr>
            <w:rFonts w:ascii="Tahoma" w:hAnsi="Tahoma" w:cs="Tahoma"/>
            <w:color w:val="000000" w:themeColor="text1"/>
            <w:sz w:val="20"/>
            <w:szCs w:val="20"/>
            <w:lang w:val="lv-LV"/>
          </w:rPr>
          <w:t xml:space="preserve"> </w:t>
        </w:r>
      </w:hyperlink>
      <w:hyperlink r:id="rId11" w:history="1">
        <w:r w:rsidR="00BE66CE" w:rsidRPr="00550900">
          <w:rPr>
            <w:rStyle w:val="Hyperlink"/>
            <w:rFonts w:ascii="Tahoma" w:hAnsi="Tahoma" w:cs="Tahoma"/>
            <w:color w:val="000000" w:themeColor="text1"/>
            <w:sz w:val="20"/>
            <w:szCs w:val="20"/>
            <w:lang w:val="lv-LV"/>
          </w:rPr>
          <w:t>www.chef.lv</w:t>
        </w:r>
      </w:hyperlink>
      <w:r w:rsidR="00BE66CE" w:rsidRPr="00550900">
        <w:rPr>
          <w:rFonts w:ascii="Tahoma" w:hAnsi="Tahoma" w:cs="Tahoma"/>
          <w:color w:val="000000" w:themeColor="text1"/>
          <w:sz w:val="20"/>
          <w:szCs w:val="20"/>
          <w:lang w:val="lv-LV"/>
        </w:rPr>
        <w:t xml:space="preserve">. </w:t>
      </w:r>
    </w:p>
    <w:p w14:paraId="11723571" w14:textId="277F8D02" w:rsidR="00ED5FEE" w:rsidRPr="00550900" w:rsidRDefault="00267D5B" w:rsidP="00DD19C2">
      <w:pPr>
        <w:shd w:val="clear" w:color="auto" w:fill="FFFFFF"/>
        <w:spacing w:line="240" w:lineRule="auto"/>
        <w:ind w:left="1640" w:hanging="640"/>
        <w:jc w:val="both"/>
        <w:rPr>
          <w:rFonts w:ascii="Tahoma" w:hAnsi="Tahoma" w:cs="Tahoma"/>
          <w:color w:val="000000" w:themeColor="text1"/>
          <w:sz w:val="20"/>
          <w:szCs w:val="20"/>
          <w:lang w:val="lv-LV"/>
        </w:rPr>
      </w:pPr>
      <w:r w:rsidRPr="00550900">
        <w:rPr>
          <w:rFonts w:ascii="Tahoma" w:hAnsi="Tahoma" w:cs="Tahoma"/>
          <w:color w:val="000000" w:themeColor="text1"/>
          <w:sz w:val="20"/>
          <w:szCs w:val="20"/>
          <w:lang w:val="lv-LV"/>
        </w:rPr>
        <w:t>10.2 K</w:t>
      </w:r>
      <w:r w:rsidR="00ED5FEE" w:rsidRPr="00550900">
        <w:rPr>
          <w:rFonts w:ascii="Tahoma" w:hAnsi="Tahoma" w:cs="Tahoma"/>
          <w:color w:val="000000" w:themeColor="text1"/>
          <w:sz w:val="20"/>
          <w:szCs w:val="20"/>
          <w:lang w:val="lv-LV"/>
        </w:rPr>
        <w:t>onkursa uzvarētājprodukti tiks publicēti</w:t>
      </w:r>
      <w:r w:rsidR="00DE5DA7" w:rsidRPr="00550900">
        <w:rPr>
          <w:rFonts w:ascii="Tahoma" w:hAnsi="Tahoma" w:cs="Tahoma"/>
          <w:color w:val="000000" w:themeColor="text1"/>
          <w:sz w:val="20"/>
          <w:szCs w:val="20"/>
          <w:lang w:val="lv-LV"/>
        </w:rPr>
        <w:t xml:space="preserve"> </w:t>
      </w:r>
      <w:r w:rsidR="00ED5FEE" w:rsidRPr="00550900">
        <w:rPr>
          <w:rFonts w:ascii="Tahoma" w:hAnsi="Tahoma" w:cs="Tahoma"/>
          <w:color w:val="000000" w:themeColor="text1"/>
          <w:sz w:val="20"/>
          <w:szCs w:val="20"/>
          <w:lang w:val="lv-LV"/>
        </w:rPr>
        <w:t xml:space="preserve">izstādes “Riga Food” </w:t>
      </w:r>
      <w:r w:rsidR="00DE5DA7" w:rsidRPr="00550900">
        <w:rPr>
          <w:rFonts w:ascii="Tahoma" w:hAnsi="Tahoma" w:cs="Tahoma"/>
          <w:color w:val="000000" w:themeColor="text1"/>
          <w:sz w:val="20"/>
          <w:szCs w:val="20"/>
          <w:lang w:val="lv-LV"/>
        </w:rPr>
        <w:t xml:space="preserve">mājaslapā </w:t>
      </w:r>
      <w:hyperlink r:id="rId12" w:history="1">
        <w:r w:rsidR="00CD61A7" w:rsidRPr="00550900">
          <w:rPr>
            <w:rStyle w:val="Hyperlink"/>
            <w:rFonts w:ascii="Tahoma" w:hAnsi="Tahoma" w:cs="Tahoma"/>
            <w:color w:val="000000" w:themeColor="text1"/>
            <w:sz w:val="20"/>
            <w:szCs w:val="20"/>
            <w:lang w:val="lv-LV"/>
          </w:rPr>
          <w:t>www.rigafood.lv</w:t>
        </w:r>
      </w:hyperlink>
      <w:r w:rsidR="00CD61A7" w:rsidRPr="00550900">
        <w:rPr>
          <w:rFonts w:ascii="Tahoma" w:hAnsi="Tahoma" w:cs="Tahoma"/>
          <w:color w:val="000000" w:themeColor="text1"/>
          <w:sz w:val="20"/>
          <w:szCs w:val="20"/>
          <w:lang w:val="lv-LV"/>
        </w:rPr>
        <w:t xml:space="preserve"> </w:t>
      </w:r>
      <w:r w:rsidR="00DE5DA7" w:rsidRPr="00550900">
        <w:rPr>
          <w:rFonts w:ascii="Tahoma" w:hAnsi="Tahoma" w:cs="Tahoma"/>
          <w:color w:val="000000" w:themeColor="text1"/>
          <w:sz w:val="20"/>
          <w:szCs w:val="20"/>
          <w:lang w:val="lv-LV"/>
        </w:rPr>
        <w:t xml:space="preserve">un </w:t>
      </w:r>
      <w:r w:rsidR="00ED5FEE" w:rsidRPr="00550900">
        <w:rPr>
          <w:rFonts w:ascii="Tahoma" w:hAnsi="Tahoma" w:cs="Tahoma"/>
          <w:color w:val="000000" w:themeColor="text1"/>
          <w:sz w:val="20"/>
          <w:szCs w:val="20"/>
          <w:lang w:val="lv-LV"/>
        </w:rPr>
        <w:t>“</w:t>
      </w:r>
      <w:r w:rsidR="00DE5DA7" w:rsidRPr="00550900">
        <w:rPr>
          <w:rFonts w:ascii="Tahoma" w:hAnsi="Tahoma" w:cs="Tahoma"/>
          <w:color w:val="000000" w:themeColor="text1"/>
          <w:sz w:val="20"/>
          <w:szCs w:val="20"/>
          <w:lang w:val="lv-LV"/>
        </w:rPr>
        <w:t>Pavāru kluba</w:t>
      </w:r>
      <w:r w:rsidR="00ED5FEE" w:rsidRPr="00550900">
        <w:rPr>
          <w:rFonts w:ascii="Tahoma" w:hAnsi="Tahoma" w:cs="Tahoma"/>
          <w:color w:val="000000" w:themeColor="text1"/>
          <w:sz w:val="20"/>
          <w:szCs w:val="20"/>
          <w:lang w:val="lv-LV"/>
        </w:rPr>
        <w:t>”</w:t>
      </w:r>
      <w:r w:rsidR="00DE5DA7" w:rsidRPr="00550900">
        <w:rPr>
          <w:rFonts w:ascii="Tahoma" w:hAnsi="Tahoma" w:cs="Tahoma"/>
          <w:color w:val="000000" w:themeColor="text1"/>
          <w:sz w:val="20"/>
          <w:szCs w:val="20"/>
          <w:lang w:val="lv-LV"/>
        </w:rPr>
        <w:t xml:space="preserve"> mājaslapā </w:t>
      </w:r>
      <w:hyperlink r:id="rId13">
        <w:r w:rsidR="00DE5DA7" w:rsidRPr="00550900">
          <w:rPr>
            <w:rFonts w:ascii="Tahoma" w:hAnsi="Tahoma" w:cs="Tahoma"/>
            <w:color w:val="000000" w:themeColor="text1"/>
            <w:sz w:val="20"/>
            <w:szCs w:val="20"/>
            <w:u w:val="single"/>
            <w:lang w:val="lv-LV"/>
          </w:rPr>
          <w:t>https://chef.lv/</w:t>
        </w:r>
      </w:hyperlink>
      <w:r w:rsidR="00DE5DA7" w:rsidRPr="00550900">
        <w:rPr>
          <w:rFonts w:ascii="Tahoma" w:hAnsi="Tahoma" w:cs="Tahoma"/>
          <w:color w:val="000000" w:themeColor="text1"/>
          <w:sz w:val="20"/>
          <w:szCs w:val="20"/>
          <w:lang w:val="lv-LV"/>
        </w:rPr>
        <w:t>.</w:t>
      </w:r>
    </w:p>
    <w:p w14:paraId="6578E612" w14:textId="403FB837" w:rsidR="00ED5FEE" w:rsidRPr="00550900" w:rsidRDefault="00394965" w:rsidP="00DD19C2">
      <w:pPr>
        <w:shd w:val="clear" w:color="auto" w:fill="FFFFFF"/>
        <w:spacing w:line="240" w:lineRule="auto"/>
        <w:ind w:left="1640" w:hanging="640"/>
        <w:jc w:val="both"/>
        <w:rPr>
          <w:rFonts w:ascii="Tahoma" w:hAnsi="Tahoma" w:cs="Tahoma"/>
          <w:color w:val="000000" w:themeColor="text1"/>
          <w:sz w:val="20"/>
          <w:szCs w:val="20"/>
          <w:lang w:val="lv-LV"/>
        </w:rPr>
      </w:pPr>
      <w:r w:rsidRPr="00550900">
        <w:rPr>
          <w:rFonts w:ascii="Tahoma" w:hAnsi="Tahoma" w:cs="Tahoma"/>
          <w:color w:val="000000" w:themeColor="text1"/>
          <w:sz w:val="20"/>
          <w:szCs w:val="20"/>
          <w:lang w:val="lv-LV"/>
        </w:rPr>
        <w:t>10</w:t>
      </w:r>
      <w:r w:rsidR="00DE5DA7" w:rsidRPr="00550900">
        <w:rPr>
          <w:rFonts w:ascii="Tahoma" w:hAnsi="Tahoma" w:cs="Tahoma"/>
          <w:color w:val="000000" w:themeColor="text1"/>
          <w:sz w:val="20"/>
          <w:szCs w:val="20"/>
          <w:lang w:val="lv-LV"/>
        </w:rPr>
        <w:t>.</w:t>
      </w:r>
      <w:r w:rsidR="00267D5B" w:rsidRPr="00550900">
        <w:rPr>
          <w:rFonts w:ascii="Tahoma" w:hAnsi="Tahoma" w:cs="Tahoma"/>
          <w:color w:val="000000" w:themeColor="text1"/>
          <w:sz w:val="20"/>
          <w:szCs w:val="20"/>
          <w:lang w:val="lv-LV"/>
        </w:rPr>
        <w:t>3</w:t>
      </w:r>
      <w:r w:rsidR="00DE5DA7" w:rsidRPr="00550900">
        <w:rPr>
          <w:rFonts w:ascii="Tahoma" w:hAnsi="Tahoma" w:cs="Tahoma"/>
          <w:color w:val="000000" w:themeColor="text1"/>
          <w:sz w:val="20"/>
          <w:szCs w:val="20"/>
          <w:lang w:val="lv-LV"/>
        </w:rPr>
        <w:t xml:space="preserve">.  </w:t>
      </w:r>
      <w:r w:rsidR="00DE5DA7" w:rsidRPr="00550900">
        <w:rPr>
          <w:rFonts w:ascii="Tahoma" w:hAnsi="Tahoma" w:cs="Tahoma"/>
          <w:color w:val="000000" w:themeColor="text1"/>
          <w:sz w:val="20"/>
          <w:szCs w:val="20"/>
          <w:lang w:val="lv-LV"/>
        </w:rPr>
        <w:tab/>
      </w:r>
      <w:r w:rsidR="00E047A1" w:rsidRPr="00550900">
        <w:rPr>
          <w:rFonts w:ascii="Tahoma" w:hAnsi="Tahoma" w:cs="Tahoma"/>
          <w:color w:val="000000" w:themeColor="text1"/>
          <w:sz w:val="20"/>
          <w:szCs w:val="20"/>
          <w:lang w:val="lv-LV"/>
        </w:rPr>
        <w:t xml:space="preserve">Labāko dalībnieku </w:t>
      </w:r>
      <w:r w:rsidR="00DE5DA7" w:rsidRPr="00550900">
        <w:rPr>
          <w:rFonts w:ascii="Tahoma" w:hAnsi="Tahoma" w:cs="Tahoma"/>
          <w:color w:val="000000" w:themeColor="text1"/>
          <w:sz w:val="20"/>
          <w:szCs w:val="20"/>
          <w:lang w:val="lv-LV"/>
        </w:rPr>
        <w:t>saraksts</w:t>
      </w:r>
      <w:r w:rsidR="00ED5FEE" w:rsidRPr="00550900">
        <w:rPr>
          <w:rFonts w:ascii="Tahoma" w:hAnsi="Tahoma" w:cs="Tahoma"/>
          <w:color w:val="000000" w:themeColor="text1"/>
          <w:sz w:val="20"/>
          <w:szCs w:val="20"/>
          <w:lang w:val="lv-LV"/>
        </w:rPr>
        <w:t xml:space="preserve"> (pirmo trīs vietu ieguvējprodukti)</w:t>
      </w:r>
      <w:r w:rsidR="00DE5DA7" w:rsidRPr="00550900">
        <w:rPr>
          <w:rFonts w:ascii="Tahoma" w:hAnsi="Tahoma" w:cs="Tahoma"/>
          <w:color w:val="000000" w:themeColor="text1"/>
          <w:sz w:val="20"/>
          <w:szCs w:val="20"/>
          <w:lang w:val="lv-LV"/>
        </w:rPr>
        <w:t xml:space="preserve"> ar žū</w:t>
      </w:r>
      <w:r w:rsidR="00E047A1" w:rsidRPr="00550900">
        <w:rPr>
          <w:rFonts w:ascii="Tahoma" w:hAnsi="Tahoma" w:cs="Tahoma"/>
          <w:color w:val="000000" w:themeColor="text1"/>
          <w:sz w:val="20"/>
          <w:szCs w:val="20"/>
          <w:lang w:val="lv-LV"/>
        </w:rPr>
        <w:t>rijas komentāriem tiks izsūtīt</w:t>
      </w:r>
      <w:r w:rsidR="0079766D" w:rsidRPr="00550900">
        <w:rPr>
          <w:rFonts w:ascii="Tahoma" w:hAnsi="Tahoma" w:cs="Tahoma"/>
          <w:color w:val="000000" w:themeColor="text1"/>
          <w:sz w:val="20"/>
          <w:szCs w:val="20"/>
          <w:lang w:val="lv-LV"/>
        </w:rPr>
        <w:t>s dalībniekiem, kā arī publicēts</w:t>
      </w:r>
      <w:r w:rsidR="00E047A1" w:rsidRPr="00550900">
        <w:rPr>
          <w:rFonts w:ascii="Tahoma" w:hAnsi="Tahoma" w:cs="Tahoma"/>
          <w:color w:val="000000" w:themeColor="text1"/>
          <w:sz w:val="20"/>
          <w:szCs w:val="20"/>
          <w:lang w:val="lv-LV"/>
        </w:rPr>
        <w:t xml:space="preserve"> </w:t>
      </w:r>
      <w:r w:rsidR="00ED5FEE" w:rsidRPr="00550900">
        <w:rPr>
          <w:rFonts w:ascii="Tahoma" w:hAnsi="Tahoma" w:cs="Tahoma"/>
          <w:color w:val="000000" w:themeColor="text1"/>
          <w:sz w:val="20"/>
          <w:szCs w:val="20"/>
          <w:lang w:val="lv-LV"/>
        </w:rPr>
        <w:t xml:space="preserve">izstādes “Riga Food” mājaslapā www.rigafood.lv un “Pavāru kluba” mājaslapā </w:t>
      </w:r>
      <w:hyperlink r:id="rId14" w:history="1">
        <w:r w:rsidR="00ED5FEE" w:rsidRPr="00550900">
          <w:rPr>
            <w:rStyle w:val="Hyperlink"/>
            <w:rFonts w:ascii="Tahoma" w:hAnsi="Tahoma" w:cs="Tahoma"/>
            <w:color w:val="000000" w:themeColor="text1"/>
            <w:sz w:val="20"/>
            <w:szCs w:val="20"/>
            <w:lang w:val="lv-LV"/>
          </w:rPr>
          <w:t>https://chef.lv/</w:t>
        </w:r>
      </w:hyperlink>
      <w:r w:rsidR="00ED5FEE" w:rsidRPr="00550900">
        <w:rPr>
          <w:rFonts w:ascii="Tahoma" w:hAnsi="Tahoma" w:cs="Tahoma"/>
          <w:color w:val="000000" w:themeColor="text1"/>
          <w:sz w:val="20"/>
          <w:szCs w:val="20"/>
          <w:lang w:val="lv-LV"/>
        </w:rPr>
        <w:t xml:space="preserve">. </w:t>
      </w:r>
    </w:p>
    <w:p w14:paraId="4BCCED27" w14:textId="6CBCD528" w:rsidR="000E2624" w:rsidRDefault="00ED5FEE" w:rsidP="003226C1">
      <w:pPr>
        <w:shd w:val="clear" w:color="auto" w:fill="FFFFFF"/>
        <w:spacing w:line="240" w:lineRule="auto"/>
        <w:ind w:left="1640" w:hanging="640"/>
        <w:jc w:val="both"/>
        <w:rPr>
          <w:rFonts w:ascii="Tahoma" w:hAnsi="Tahoma" w:cs="Tahoma"/>
          <w:color w:val="000000" w:themeColor="text1"/>
          <w:sz w:val="20"/>
          <w:szCs w:val="20"/>
          <w:lang w:val="lv-LV"/>
        </w:rPr>
      </w:pPr>
      <w:r w:rsidRPr="00550900">
        <w:rPr>
          <w:rFonts w:ascii="Tahoma" w:hAnsi="Tahoma" w:cs="Tahoma"/>
          <w:color w:val="000000" w:themeColor="text1"/>
          <w:sz w:val="20"/>
          <w:szCs w:val="20"/>
          <w:lang w:val="lv-LV"/>
        </w:rPr>
        <w:t>10.</w:t>
      </w:r>
      <w:r w:rsidR="00267D5B" w:rsidRPr="00550900">
        <w:rPr>
          <w:rFonts w:ascii="Tahoma" w:hAnsi="Tahoma" w:cs="Tahoma"/>
          <w:color w:val="000000" w:themeColor="text1"/>
          <w:sz w:val="20"/>
          <w:szCs w:val="20"/>
          <w:lang w:val="lv-LV"/>
        </w:rPr>
        <w:t>4</w:t>
      </w:r>
      <w:r w:rsidRPr="00550900">
        <w:rPr>
          <w:rFonts w:ascii="Tahoma" w:hAnsi="Tahoma" w:cs="Tahoma"/>
          <w:color w:val="000000" w:themeColor="text1"/>
          <w:sz w:val="20"/>
          <w:szCs w:val="20"/>
          <w:lang w:val="lv-LV"/>
        </w:rPr>
        <w:t xml:space="preserve">. Konkursā </w:t>
      </w:r>
      <w:r w:rsidR="003226C1">
        <w:rPr>
          <w:rFonts w:ascii="Tahoma" w:hAnsi="Tahoma" w:cs="Tahoma"/>
          <w:color w:val="000000" w:themeColor="text1"/>
          <w:sz w:val="20"/>
          <w:szCs w:val="20"/>
          <w:lang w:val="lv-LV"/>
        </w:rPr>
        <w:t>laureāti tiks apbalvoti 9</w:t>
      </w:r>
      <w:r w:rsidR="00DD19C2" w:rsidRPr="00550900">
        <w:rPr>
          <w:rFonts w:ascii="Tahoma" w:hAnsi="Tahoma" w:cs="Tahoma"/>
          <w:color w:val="000000" w:themeColor="text1"/>
          <w:sz w:val="20"/>
          <w:szCs w:val="20"/>
          <w:lang w:val="lv-LV"/>
        </w:rPr>
        <w:t>.</w:t>
      </w:r>
      <w:r w:rsidR="003226C1">
        <w:rPr>
          <w:rFonts w:ascii="Tahoma" w:hAnsi="Tahoma" w:cs="Tahoma"/>
          <w:color w:val="000000" w:themeColor="text1"/>
          <w:sz w:val="20"/>
          <w:szCs w:val="20"/>
          <w:lang w:val="lv-LV"/>
        </w:rPr>
        <w:t xml:space="preserve"> septembrī plkst. 12.00 </w:t>
      </w:r>
      <w:r w:rsidR="003226C1" w:rsidRPr="003226C1">
        <w:rPr>
          <w:rFonts w:ascii="Tahoma" w:hAnsi="Tahoma" w:cs="Tahoma"/>
          <w:color w:val="000000" w:themeColor="text1"/>
          <w:sz w:val="20"/>
          <w:szCs w:val="20"/>
          <w:lang w:val="lv-LV"/>
        </w:rPr>
        <w:t>“Riga Food” viesistabā</w:t>
      </w:r>
      <w:r w:rsidR="003226C1">
        <w:rPr>
          <w:rFonts w:ascii="Tahoma" w:hAnsi="Tahoma" w:cs="Tahoma"/>
          <w:color w:val="000000" w:themeColor="text1"/>
          <w:sz w:val="20"/>
          <w:szCs w:val="20"/>
          <w:lang w:val="lv-LV"/>
        </w:rPr>
        <w:t xml:space="preserve"> hallē Nr. 2</w:t>
      </w:r>
      <w:bookmarkStart w:id="1" w:name="_GoBack"/>
      <w:bookmarkEnd w:id="1"/>
      <w:r w:rsidR="003226C1">
        <w:rPr>
          <w:rFonts w:ascii="Tahoma" w:hAnsi="Tahoma" w:cs="Tahoma"/>
          <w:color w:val="000000" w:themeColor="text1"/>
          <w:sz w:val="20"/>
          <w:szCs w:val="20"/>
          <w:lang w:val="lv-LV"/>
        </w:rPr>
        <w:t>.</w:t>
      </w:r>
    </w:p>
    <w:p w14:paraId="234A3FAB" w14:textId="77777777" w:rsidR="003226C1" w:rsidRPr="00550900" w:rsidRDefault="003226C1" w:rsidP="003226C1">
      <w:pPr>
        <w:shd w:val="clear" w:color="auto" w:fill="FFFFFF"/>
        <w:spacing w:line="240" w:lineRule="auto"/>
        <w:ind w:left="1640" w:hanging="640"/>
        <w:jc w:val="both"/>
        <w:rPr>
          <w:rFonts w:ascii="Tahoma" w:hAnsi="Tahoma" w:cs="Tahoma"/>
          <w:color w:val="000000" w:themeColor="text1"/>
          <w:sz w:val="20"/>
          <w:szCs w:val="20"/>
          <w:lang w:val="lv-LV"/>
        </w:rPr>
      </w:pPr>
    </w:p>
    <w:p w14:paraId="0FB2CC22" w14:textId="77777777" w:rsidR="000E2624" w:rsidRPr="00D97C7F" w:rsidRDefault="00394965" w:rsidP="00DD19C2">
      <w:pPr>
        <w:shd w:val="clear" w:color="auto" w:fill="FFFFFF"/>
        <w:spacing w:line="240" w:lineRule="auto"/>
        <w:ind w:left="720" w:hanging="360"/>
        <w:jc w:val="both"/>
        <w:rPr>
          <w:rFonts w:ascii="Tahoma" w:hAnsi="Tahoma" w:cs="Tahoma"/>
          <w:b/>
          <w:sz w:val="20"/>
          <w:szCs w:val="20"/>
          <w:lang w:val="lv-LV"/>
        </w:rPr>
      </w:pPr>
      <w:r w:rsidRPr="00D97C7F">
        <w:rPr>
          <w:rFonts w:ascii="Tahoma" w:hAnsi="Tahoma" w:cs="Tahoma"/>
          <w:b/>
          <w:sz w:val="20"/>
          <w:szCs w:val="20"/>
          <w:lang w:val="lv-LV"/>
        </w:rPr>
        <w:t>11</w:t>
      </w:r>
      <w:r w:rsidR="00DE5DA7" w:rsidRPr="00D97C7F">
        <w:rPr>
          <w:rFonts w:ascii="Tahoma" w:hAnsi="Tahoma" w:cs="Tahoma"/>
          <w:b/>
          <w:sz w:val="20"/>
          <w:szCs w:val="20"/>
          <w:lang w:val="lv-LV"/>
        </w:rPr>
        <w:t>.   Konkursa vērtēšanas rezultāti</w:t>
      </w:r>
    </w:p>
    <w:p w14:paraId="594DFB75" w14:textId="77777777" w:rsidR="000E2624" w:rsidRPr="00D97C7F" w:rsidRDefault="00394965" w:rsidP="00DD19C2">
      <w:pPr>
        <w:shd w:val="clear" w:color="auto" w:fill="FFFFFF"/>
        <w:spacing w:line="240" w:lineRule="auto"/>
        <w:ind w:left="1640" w:hanging="640"/>
        <w:jc w:val="both"/>
        <w:rPr>
          <w:rFonts w:ascii="Tahoma" w:hAnsi="Tahoma" w:cs="Tahoma"/>
          <w:sz w:val="20"/>
          <w:szCs w:val="20"/>
          <w:lang w:val="lv-LV"/>
        </w:rPr>
      </w:pPr>
      <w:r w:rsidRPr="00D97C7F">
        <w:rPr>
          <w:rFonts w:ascii="Tahoma" w:hAnsi="Tahoma" w:cs="Tahoma"/>
          <w:sz w:val="20"/>
          <w:szCs w:val="20"/>
          <w:lang w:val="lv-LV"/>
        </w:rPr>
        <w:t>11</w:t>
      </w:r>
      <w:r w:rsidR="00DE5DA7" w:rsidRPr="00D97C7F">
        <w:rPr>
          <w:rFonts w:ascii="Tahoma" w:hAnsi="Tahoma" w:cs="Tahoma"/>
          <w:sz w:val="20"/>
          <w:szCs w:val="20"/>
          <w:lang w:val="lv-LV"/>
        </w:rPr>
        <w:t>.1. Visi konkursa dalībnieki saņems pilnīgu</w:t>
      </w:r>
      <w:r w:rsidR="00E4608C" w:rsidRPr="00D97C7F">
        <w:rPr>
          <w:rFonts w:ascii="Tahoma" w:hAnsi="Tahoma" w:cs="Tahoma"/>
          <w:sz w:val="20"/>
          <w:szCs w:val="20"/>
          <w:lang w:val="lv-LV"/>
        </w:rPr>
        <w:t xml:space="preserve"> konkursa žūrijas novērtējumu (r</w:t>
      </w:r>
      <w:r w:rsidR="00DE5DA7" w:rsidRPr="00D97C7F">
        <w:rPr>
          <w:rFonts w:ascii="Tahoma" w:hAnsi="Tahoma" w:cs="Tahoma"/>
          <w:sz w:val="20"/>
          <w:szCs w:val="20"/>
          <w:lang w:val="lv-LV"/>
        </w:rPr>
        <w:t xml:space="preserve">ecenziju) ar punktiem un strukturētu žūrijas vērtējumu </w:t>
      </w:r>
      <w:r w:rsidR="0079766D">
        <w:rPr>
          <w:rFonts w:ascii="Tahoma" w:hAnsi="Tahoma" w:cs="Tahoma"/>
          <w:sz w:val="20"/>
          <w:szCs w:val="20"/>
          <w:lang w:val="lv-LV"/>
        </w:rPr>
        <w:t xml:space="preserve">par </w:t>
      </w:r>
      <w:r w:rsidR="00DE5DA7" w:rsidRPr="00D97C7F">
        <w:rPr>
          <w:rFonts w:ascii="Tahoma" w:hAnsi="Tahoma" w:cs="Tahoma"/>
          <w:sz w:val="20"/>
          <w:szCs w:val="20"/>
          <w:lang w:val="lv-LV"/>
        </w:rPr>
        <w:t>produkta pilnveidošanas un uzlabošanas iespējām. Recenzija dalībniekiem tiks nosūtīta mēneša laikā pēc konkursa noslēguma.</w:t>
      </w:r>
    </w:p>
    <w:p w14:paraId="3F817D80" w14:textId="4C0F6AFA" w:rsidR="0079766D" w:rsidRPr="00D97C7F" w:rsidRDefault="00DE5DA7" w:rsidP="00DD19C2">
      <w:pPr>
        <w:shd w:val="clear" w:color="auto" w:fill="FFFFFF"/>
        <w:spacing w:line="240" w:lineRule="auto"/>
        <w:jc w:val="both"/>
        <w:rPr>
          <w:rFonts w:ascii="Tahoma" w:hAnsi="Tahoma" w:cs="Tahoma"/>
          <w:sz w:val="20"/>
          <w:szCs w:val="20"/>
          <w:lang w:val="lv-LV"/>
        </w:rPr>
      </w:pPr>
      <w:r w:rsidRPr="00D97C7F">
        <w:rPr>
          <w:rFonts w:ascii="Tahoma" w:hAnsi="Tahoma" w:cs="Tahoma"/>
          <w:sz w:val="20"/>
          <w:szCs w:val="20"/>
          <w:lang w:val="lv-LV"/>
        </w:rPr>
        <w:t xml:space="preserve"> </w:t>
      </w:r>
    </w:p>
    <w:p w14:paraId="65B86858" w14:textId="223C5F7E" w:rsidR="00967BA7" w:rsidRPr="00D97C7F" w:rsidRDefault="00394965" w:rsidP="00DD19C2">
      <w:pPr>
        <w:shd w:val="clear" w:color="auto" w:fill="FFFFFF"/>
        <w:spacing w:line="240" w:lineRule="auto"/>
        <w:ind w:left="720" w:hanging="360"/>
        <w:jc w:val="both"/>
        <w:rPr>
          <w:rFonts w:ascii="Tahoma" w:hAnsi="Tahoma" w:cs="Tahoma"/>
          <w:b/>
          <w:sz w:val="20"/>
          <w:szCs w:val="20"/>
          <w:lang w:val="lv-LV"/>
        </w:rPr>
      </w:pPr>
      <w:r w:rsidRPr="00D97C7F">
        <w:rPr>
          <w:rFonts w:ascii="Tahoma" w:hAnsi="Tahoma" w:cs="Tahoma"/>
          <w:b/>
          <w:sz w:val="20"/>
          <w:szCs w:val="20"/>
          <w:lang w:val="lv-LV"/>
        </w:rPr>
        <w:t>1</w:t>
      </w:r>
      <w:r w:rsidR="00094A9D">
        <w:rPr>
          <w:rFonts w:ascii="Tahoma" w:hAnsi="Tahoma" w:cs="Tahoma"/>
          <w:b/>
          <w:sz w:val="20"/>
          <w:szCs w:val="20"/>
          <w:lang w:val="lv-LV"/>
        </w:rPr>
        <w:t>2</w:t>
      </w:r>
      <w:r w:rsidR="00E4608C" w:rsidRPr="00D97C7F">
        <w:rPr>
          <w:rFonts w:ascii="Tahoma" w:hAnsi="Tahoma" w:cs="Tahoma"/>
          <w:b/>
          <w:sz w:val="20"/>
          <w:szCs w:val="20"/>
          <w:lang w:val="lv-LV"/>
        </w:rPr>
        <w:t xml:space="preserve">. </w:t>
      </w:r>
      <w:r w:rsidR="00DE5DA7" w:rsidRPr="00D97C7F">
        <w:rPr>
          <w:rFonts w:ascii="Tahoma" w:hAnsi="Tahoma" w:cs="Tahoma"/>
          <w:b/>
          <w:sz w:val="20"/>
          <w:szCs w:val="20"/>
          <w:lang w:val="lv-LV"/>
        </w:rPr>
        <w:t xml:space="preserve">Konkursā novērtēto produktu </w:t>
      </w:r>
      <w:r w:rsidR="00E4608C" w:rsidRPr="00D97C7F">
        <w:rPr>
          <w:rFonts w:ascii="Tahoma" w:hAnsi="Tahoma" w:cs="Tahoma"/>
          <w:b/>
          <w:sz w:val="20"/>
          <w:szCs w:val="20"/>
          <w:lang w:val="lv-LV"/>
        </w:rPr>
        <w:t>ekspozīcija</w:t>
      </w:r>
    </w:p>
    <w:p w14:paraId="713A224D" w14:textId="429A6E5F" w:rsidR="000E2624" w:rsidRDefault="00394965" w:rsidP="00DD19C2">
      <w:pPr>
        <w:shd w:val="clear" w:color="auto" w:fill="FFFFFF"/>
        <w:spacing w:line="240" w:lineRule="auto"/>
        <w:ind w:left="720" w:hanging="360"/>
        <w:jc w:val="both"/>
        <w:rPr>
          <w:rFonts w:ascii="Tahoma" w:hAnsi="Tahoma" w:cs="Tahoma"/>
          <w:sz w:val="20"/>
          <w:szCs w:val="20"/>
          <w:lang w:val="lv-LV"/>
        </w:rPr>
      </w:pPr>
      <w:r w:rsidRPr="00D97C7F">
        <w:rPr>
          <w:rFonts w:ascii="Tahoma" w:hAnsi="Tahoma" w:cs="Tahoma"/>
          <w:sz w:val="20"/>
          <w:szCs w:val="20"/>
          <w:lang w:val="lv-LV"/>
        </w:rPr>
        <w:t>1</w:t>
      </w:r>
      <w:r w:rsidR="00267D5B">
        <w:rPr>
          <w:rFonts w:ascii="Tahoma" w:hAnsi="Tahoma" w:cs="Tahoma"/>
          <w:sz w:val="20"/>
          <w:szCs w:val="20"/>
          <w:lang w:val="lv-LV"/>
        </w:rPr>
        <w:t>2</w:t>
      </w:r>
      <w:r w:rsidR="00DE5DA7" w:rsidRPr="00D97C7F">
        <w:rPr>
          <w:rFonts w:ascii="Tahoma" w:hAnsi="Tahoma" w:cs="Tahoma"/>
          <w:sz w:val="20"/>
          <w:szCs w:val="20"/>
          <w:lang w:val="lv-LV"/>
        </w:rPr>
        <w:t>.1.</w:t>
      </w:r>
      <w:r w:rsidR="00E4608C" w:rsidRPr="00D97C7F">
        <w:rPr>
          <w:rFonts w:ascii="Tahoma" w:hAnsi="Tahoma" w:cs="Tahoma"/>
          <w:b/>
          <w:sz w:val="20"/>
          <w:szCs w:val="20"/>
          <w:lang w:val="lv-LV"/>
        </w:rPr>
        <w:t xml:space="preserve"> </w:t>
      </w:r>
      <w:r w:rsidR="00E4608C" w:rsidRPr="00D97C7F">
        <w:rPr>
          <w:rFonts w:ascii="Tahoma" w:hAnsi="Tahoma" w:cs="Tahoma"/>
          <w:sz w:val="20"/>
          <w:szCs w:val="20"/>
          <w:lang w:val="lv-LV"/>
        </w:rPr>
        <w:t>Visi</w:t>
      </w:r>
      <w:r w:rsidR="00DE5DA7" w:rsidRPr="00D97C7F">
        <w:rPr>
          <w:rFonts w:ascii="Tahoma" w:hAnsi="Tahoma" w:cs="Tahoma"/>
          <w:sz w:val="20"/>
          <w:szCs w:val="20"/>
          <w:lang w:val="lv-LV"/>
        </w:rPr>
        <w:t xml:space="preserve"> dalībnieku pro</w:t>
      </w:r>
      <w:r w:rsidR="0079766D">
        <w:rPr>
          <w:rFonts w:ascii="Tahoma" w:hAnsi="Tahoma" w:cs="Tahoma"/>
          <w:sz w:val="20"/>
          <w:szCs w:val="20"/>
          <w:lang w:val="lv-LV"/>
        </w:rPr>
        <w:t>duktu oriģināli</w:t>
      </w:r>
      <w:r w:rsidR="00DE5DA7" w:rsidRPr="00D97C7F">
        <w:rPr>
          <w:rFonts w:ascii="Tahoma" w:hAnsi="Tahoma" w:cs="Tahoma"/>
          <w:sz w:val="20"/>
          <w:szCs w:val="20"/>
          <w:lang w:val="lv-LV"/>
        </w:rPr>
        <w:t xml:space="preserve"> </w:t>
      </w:r>
      <w:r w:rsidR="00E4608C" w:rsidRPr="00D97C7F">
        <w:rPr>
          <w:rFonts w:ascii="Tahoma" w:hAnsi="Tahoma" w:cs="Tahoma"/>
          <w:sz w:val="20"/>
          <w:szCs w:val="20"/>
          <w:lang w:val="lv-LV"/>
        </w:rPr>
        <w:t>tiks izvietoti apskatei izstādē “Riga Food” vestibilā 8.–9. septembrī. Tos varēs apskatīt ikvien</w:t>
      </w:r>
      <w:r w:rsidR="0079766D">
        <w:rPr>
          <w:rFonts w:ascii="Tahoma" w:hAnsi="Tahoma" w:cs="Tahoma"/>
          <w:sz w:val="20"/>
          <w:szCs w:val="20"/>
          <w:lang w:val="lv-LV"/>
        </w:rPr>
        <w:t>s izstādes apmeklētājs, tostarp</w:t>
      </w:r>
      <w:r w:rsidR="00E4608C" w:rsidRPr="00D97C7F">
        <w:rPr>
          <w:rFonts w:ascii="Tahoma" w:hAnsi="Tahoma" w:cs="Tahoma"/>
          <w:sz w:val="20"/>
          <w:szCs w:val="20"/>
          <w:lang w:val="lv-LV"/>
        </w:rPr>
        <w:t xml:space="preserve"> mediju pārstāvji un profesionāļi. </w:t>
      </w:r>
    </w:p>
    <w:p w14:paraId="4122FC99" w14:textId="77777777" w:rsidR="00267D5B" w:rsidRPr="00D97C7F" w:rsidRDefault="00267D5B" w:rsidP="00DD19C2">
      <w:pPr>
        <w:shd w:val="clear" w:color="auto" w:fill="FFFFFF"/>
        <w:spacing w:line="240" w:lineRule="auto"/>
        <w:ind w:left="720" w:hanging="360"/>
        <w:jc w:val="both"/>
        <w:rPr>
          <w:rFonts w:ascii="Tahoma" w:hAnsi="Tahoma" w:cs="Tahoma"/>
          <w:sz w:val="20"/>
          <w:szCs w:val="20"/>
          <w:lang w:val="lv-LV"/>
        </w:rPr>
      </w:pPr>
    </w:p>
    <w:p w14:paraId="5E42D20A" w14:textId="5BBC9292" w:rsidR="000E2624" w:rsidRPr="00D97C7F" w:rsidRDefault="00394965" w:rsidP="00DD19C2">
      <w:pPr>
        <w:shd w:val="clear" w:color="auto" w:fill="FFFFFF"/>
        <w:spacing w:line="240" w:lineRule="auto"/>
        <w:ind w:left="720" w:hanging="360"/>
        <w:jc w:val="both"/>
        <w:rPr>
          <w:rFonts w:ascii="Tahoma" w:hAnsi="Tahoma" w:cs="Tahoma"/>
          <w:b/>
          <w:sz w:val="20"/>
          <w:szCs w:val="20"/>
          <w:lang w:val="lv-LV"/>
        </w:rPr>
      </w:pPr>
      <w:r w:rsidRPr="00D97C7F">
        <w:rPr>
          <w:rFonts w:ascii="Tahoma" w:hAnsi="Tahoma" w:cs="Tahoma"/>
          <w:b/>
          <w:sz w:val="20"/>
          <w:szCs w:val="20"/>
          <w:lang w:val="lv-LV"/>
        </w:rPr>
        <w:t>1</w:t>
      </w:r>
      <w:r w:rsidR="00267D5B">
        <w:rPr>
          <w:rFonts w:ascii="Tahoma" w:hAnsi="Tahoma" w:cs="Tahoma"/>
          <w:b/>
          <w:sz w:val="20"/>
          <w:szCs w:val="20"/>
          <w:lang w:val="lv-LV"/>
        </w:rPr>
        <w:t>3</w:t>
      </w:r>
      <w:r w:rsidR="00DE5DA7" w:rsidRPr="00D97C7F">
        <w:rPr>
          <w:rFonts w:ascii="Tahoma" w:hAnsi="Tahoma" w:cs="Tahoma"/>
          <w:b/>
          <w:sz w:val="20"/>
          <w:szCs w:val="20"/>
          <w:lang w:val="lv-LV"/>
        </w:rPr>
        <w:t>. Kontaktinformācija</w:t>
      </w:r>
    </w:p>
    <w:p w14:paraId="2923E854" w14:textId="1E46B134" w:rsidR="00DD19C2" w:rsidRPr="00DD19C2" w:rsidRDefault="00DE5DA7" w:rsidP="00DD19C2">
      <w:pPr>
        <w:shd w:val="clear" w:color="auto" w:fill="FFFFFF"/>
        <w:spacing w:line="240" w:lineRule="auto"/>
        <w:ind w:left="720" w:hanging="360"/>
        <w:jc w:val="both"/>
        <w:rPr>
          <w:rFonts w:ascii="Tahoma" w:hAnsi="Tahoma" w:cs="Tahoma"/>
          <w:color w:val="000000" w:themeColor="text1"/>
          <w:sz w:val="20"/>
          <w:szCs w:val="20"/>
          <w:u w:val="single"/>
          <w:lang w:val="lv-LV"/>
        </w:rPr>
      </w:pPr>
      <w:r w:rsidRPr="00D97C7F">
        <w:rPr>
          <w:rFonts w:ascii="Tahoma" w:hAnsi="Tahoma" w:cs="Tahoma"/>
          <w:sz w:val="20"/>
          <w:szCs w:val="20"/>
          <w:lang w:val="lv-LV"/>
        </w:rPr>
        <w:t xml:space="preserve">Papildu informācija par konkursu pieejama pie konkursa organizatoriem, rakstot uz konkursa oficiālo </w:t>
      </w:r>
      <w:r w:rsidR="00BE66CE" w:rsidRPr="00D97C7F">
        <w:rPr>
          <w:rFonts w:ascii="Tahoma" w:hAnsi="Tahoma" w:cs="Tahoma"/>
          <w:sz w:val="20"/>
          <w:szCs w:val="20"/>
          <w:lang w:val="lv-LV"/>
        </w:rPr>
        <w:t>e-pasta adresi:</w:t>
      </w:r>
      <w:r w:rsidR="00267D5B" w:rsidRPr="00DD19C2">
        <w:rPr>
          <w:rFonts w:ascii="Tahoma" w:hAnsi="Tahoma" w:cs="Tahoma"/>
          <w:color w:val="000000" w:themeColor="text1"/>
          <w:sz w:val="20"/>
          <w:szCs w:val="20"/>
          <w:lang w:val="lv-LV"/>
        </w:rPr>
        <w:t xml:space="preserve"> </w:t>
      </w:r>
      <w:hyperlink r:id="rId15" w:history="1">
        <w:r w:rsidR="00267D5B" w:rsidRPr="00DD19C2">
          <w:rPr>
            <w:rStyle w:val="Hyperlink"/>
            <w:rFonts w:ascii="Tahoma" w:hAnsi="Tahoma" w:cs="Tahoma"/>
            <w:color w:val="000000" w:themeColor="text1"/>
            <w:sz w:val="20"/>
            <w:szCs w:val="20"/>
            <w:lang w:val="lv-LV"/>
          </w:rPr>
          <w:t>baltictasteaward@gmail.com</w:t>
        </w:r>
      </w:hyperlink>
    </w:p>
    <w:p w14:paraId="1AD4B38A" w14:textId="77777777" w:rsidR="000E2624" w:rsidRPr="00D97C7F" w:rsidRDefault="00DE5DA7" w:rsidP="00DD19C2">
      <w:pPr>
        <w:shd w:val="clear" w:color="auto" w:fill="FFFFFF"/>
        <w:spacing w:line="240" w:lineRule="auto"/>
        <w:ind w:left="720" w:hanging="360"/>
        <w:jc w:val="both"/>
        <w:rPr>
          <w:rFonts w:ascii="Tahoma" w:hAnsi="Tahoma" w:cs="Tahoma"/>
          <w:sz w:val="20"/>
          <w:szCs w:val="20"/>
          <w:lang w:val="lv-LV"/>
        </w:rPr>
      </w:pPr>
      <w:r w:rsidRPr="00D97C7F">
        <w:rPr>
          <w:rFonts w:ascii="Tahoma" w:hAnsi="Tahoma" w:cs="Tahoma"/>
          <w:sz w:val="20"/>
          <w:szCs w:val="20"/>
          <w:lang w:val="lv-LV"/>
        </w:rPr>
        <w:t xml:space="preserve"> </w:t>
      </w:r>
    </w:p>
    <w:p w14:paraId="6CF8714C" w14:textId="4C886EAB" w:rsidR="000E2624" w:rsidRPr="00D97C7F" w:rsidRDefault="00394965" w:rsidP="00DD19C2">
      <w:pPr>
        <w:shd w:val="clear" w:color="auto" w:fill="FFFFFF"/>
        <w:spacing w:line="240" w:lineRule="auto"/>
        <w:ind w:left="720" w:hanging="360"/>
        <w:jc w:val="both"/>
        <w:rPr>
          <w:rFonts w:ascii="Tahoma" w:hAnsi="Tahoma" w:cs="Tahoma"/>
          <w:b/>
          <w:sz w:val="20"/>
          <w:szCs w:val="20"/>
          <w:lang w:val="lv-LV"/>
        </w:rPr>
      </w:pPr>
      <w:r w:rsidRPr="00D97C7F">
        <w:rPr>
          <w:rFonts w:ascii="Tahoma" w:hAnsi="Tahoma" w:cs="Tahoma"/>
          <w:b/>
          <w:sz w:val="20"/>
          <w:szCs w:val="20"/>
          <w:lang w:val="lv-LV"/>
        </w:rPr>
        <w:t>1</w:t>
      </w:r>
      <w:r w:rsidR="00267D5B">
        <w:rPr>
          <w:rFonts w:ascii="Tahoma" w:hAnsi="Tahoma" w:cs="Tahoma"/>
          <w:b/>
          <w:sz w:val="20"/>
          <w:szCs w:val="20"/>
          <w:lang w:val="lv-LV"/>
        </w:rPr>
        <w:t>4</w:t>
      </w:r>
      <w:r w:rsidR="00DE5DA7" w:rsidRPr="00D97C7F">
        <w:rPr>
          <w:rFonts w:ascii="Tahoma" w:hAnsi="Tahoma" w:cs="Tahoma"/>
          <w:b/>
          <w:sz w:val="20"/>
          <w:szCs w:val="20"/>
          <w:lang w:val="lv-LV"/>
        </w:rPr>
        <w:t>. Grozījumu veikšana</w:t>
      </w:r>
    </w:p>
    <w:p w14:paraId="121F6B58" w14:textId="39EA0D96" w:rsidR="000E2624" w:rsidRPr="00D97C7F" w:rsidRDefault="00DE5DA7" w:rsidP="00DD19C2">
      <w:pPr>
        <w:shd w:val="clear" w:color="auto" w:fill="FFFFFF"/>
        <w:spacing w:line="240" w:lineRule="auto"/>
        <w:ind w:left="720" w:hanging="360"/>
        <w:jc w:val="both"/>
        <w:rPr>
          <w:rFonts w:ascii="Tahoma" w:hAnsi="Tahoma" w:cs="Tahoma"/>
          <w:sz w:val="20"/>
          <w:szCs w:val="20"/>
          <w:lang w:val="lv-LV"/>
        </w:rPr>
      </w:pPr>
      <w:r w:rsidRPr="00D97C7F">
        <w:rPr>
          <w:rFonts w:ascii="Tahoma" w:hAnsi="Tahoma" w:cs="Tahoma"/>
          <w:sz w:val="20"/>
          <w:szCs w:val="20"/>
          <w:lang w:val="lv-LV"/>
        </w:rPr>
        <w:t>Konkursa rīkotājam ir tiesības veikt izmaiņas konkursa nolikumā, informējot par to konkursa dalībniekus konkursa norises vietnēs</w:t>
      </w:r>
      <w:r w:rsidR="00542576" w:rsidRPr="00D97C7F">
        <w:rPr>
          <w:rFonts w:ascii="Tahoma" w:hAnsi="Tahoma" w:cs="Tahoma"/>
          <w:sz w:val="20"/>
          <w:szCs w:val="20"/>
          <w:lang w:val="lv-LV"/>
        </w:rPr>
        <w:t>,</w:t>
      </w:r>
      <w:r w:rsidRPr="00D97C7F">
        <w:rPr>
          <w:rFonts w:ascii="Tahoma" w:hAnsi="Tahoma" w:cs="Tahoma"/>
          <w:sz w:val="20"/>
          <w:szCs w:val="20"/>
          <w:lang w:val="lv-LV"/>
        </w:rPr>
        <w:t xml:space="preserve"> sociālajos tīklos un informāciju ievietojot</w:t>
      </w:r>
      <w:r w:rsidR="00DD19C2">
        <w:rPr>
          <w:rFonts w:ascii="Tahoma" w:hAnsi="Tahoma" w:cs="Tahoma"/>
          <w:sz w:val="20"/>
          <w:szCs w:val="20"/>
          <w:lang w:val="lv-LV"/>
        </w:rPr>
        <w:t>:</w:t>
      </w:r>
      <w:r w:rsidRPr="00D97C7F">
        <w:rPr>
          <w:rFonts w:ascii="Tahoma" w:hAnsi="Tahoma" w:cs="Tahoma"/>
          <w:sz w:val="20"/>
          <w:szCs w:val="20"/>
          <w:lang w:val="lv-LV"/>
        </w:rPr>
        <w:t xml:space="preserve"> </w:t>
      </w:r>
      <w:hyperlink r:id="rId16" w:history="1">
        <w:r w:rsidR="00967BA7" w:rsidRPr="00D97C7F">
          <w:rPr>
            <w:rStyle w:val="Hyperlink"/>
            <w:rFonts w:ascii="Tahoma" w:hAnsi="Tahoma" w:cs="Tahoma"/>
            <w:sz w:val="20"/>
            <w:szCs w:val="20"/>
            <w:lang w:val="lv-LV"/>
          </w:rPr>
          <w:t>www.chef.lv</w:t>
        </w:r>
      </w:hyperlink>
      <w:r w:rsidRPr="00D97C7F">
        <w:rPr>
          <w:rFonts w:ascii="Tahoma" w:hAnsi="Tahoma" w:cs="Tahoma"/>
          <w:sz w:val="20"/>
          <w:szCs w:val="20"/>
          <w:lang w:val="lv-LV"/>
        </w:rPr>
        <w:t>.</w:t>
      </w:r>
    </w:p>
    <w:p w14:paraId="5A65D6D3" w14:textId="77777777" w:rsidR="000E2624" w:rsidRPr="00D97C7F" w:rsidRDefault="000E2624" w:rsidP="00DD19C2">
      <w:pPr>
        <w:shd w:val="clear" w:color="auto" w:fill="FFFFFF"/>
        <w:spacing w:line="240" w:lineRule="auto"/>
        <w:ind w:left="720" w:hanging="360"/>
        <w:jc w:val="both"/>
        <w:rPr>
          <w:rFonts w:ascii="Tahoma" w:hAnsi="Tahoma" w:cs="Tahoma"/>
          <w:sz w:val="20"/>
          <w:szCs w:val="20"/>
          <w:lang w:val="lv-LV"/>
        </w:rPr>
      </w:pPr>
    </w:p>
    <w:p w14:paraId="0FEF3DEA" w14:textId="0EFA931D" w:rsidR="000E2624" w:rsidRPr="00D97C7F" w:rsidRDefault="00394965" w:rsidP="00DD19C2">
      <w:pPr>
        <w:shd w:val="clear" w:color="auto" w:fill="FFFFFF"/>
        <w:spacing w:line="240" w:lineRule="auto"/>
        <w:ind w:left="720" w:hanging="360"/>
        <w:jc w:val="both"/>
        <w:rPr>
          <w:rFonts w:ascii="Tahoma" w:hAnsi="Tahoma" w:cs="Tahoma"/>
          <w:b/>
          <w:sz w:val="20"/>
          <w:szCs w:val="20"/>
          <w:lang w:val="lv-LV"/>
        </w:rPr>
      </w:pPr>
      <w:r w:rsidRPr="00D97C7F">
        <w:rPr>
          <w:rFonts w:ascii="Tahoma" w:hAnsi="Tahoma" w:cs="Tahoma"/>
          <w:b/>
          <w:sz w:val="20"/>
          <w:szCs w:val="20"/>
          <w:lang w:val="lv-LV"/>
        </w:rPr>
        <w:t>1</w:t>
      </w:r>
      <w:r w:rsidR="00267D5B">
        <w:rPr>
          <w:rFonts w:ascii="Tahoma" w:hAnsi="Tahoma" w:cs="Tahoma"/>
          <w:b/>
          <w:sz w:val="20"/>
          <w:szCs w:val="20"/>
          <w:lang w:val="lv-LV"/>
        </w:rPr>
        <w:t>5</w:t>
      </w:r>
      <w:r w:rsidR="00DE5DA7" w:rsidRPr="00D97C7F">
        <w:rPr>
          <w:rFonts w:ascii="Tahoma" w:hAnsi="Tahoma" w:cs="Tahoma"/>
          <w:b/>
          <w:sz w:val="20"/>
          <w:szCs w:val="20"/>
          <w:lang w:val="lv-LV"/>
        </w:rPr>
        <w:t>. Noslēguma informācija</w:t>
      </w:r>
    </w:p>
    <w:p w14:paraId="6826E4A4" w14:textId="674240A3" w:rsidR="000E2624" w:rsidRPr="00D97C7F" w:rsidRDefault="00394965" w:rsidP="00DD19C2">
      <w:pPr>
        <w:shd w:val="clear" w:color="auto" w:fill="FFFFFF"/>
        <w:spacing w:line="240" w:lineRule="auto"/>
        <w:ind w:left="720" w:hanging="360"/>
        <w:jc w:val="both"/>
        <w:rPr>
          <w:rFonts w:ascii="Tahoma" w:hAnsi="Tahoma" w:cs="Tahoma"/>
          <w:sz w:val="20"/>
          <w:szCs w:val="20"/>
          <w:lang w:val="lv-LV"/>
        </w:rPr>
      </w:pPr>
      <w:r w:rsidRPr="00D97C7F">
        <w:rPr>
          <w:rFonts w:ascii="Tahoma" w:hAnsi="Tahoma" w:cs="Tahoma"/>
          <w:sz w:val="20"/>
          <w:szCs w:val="20"/>
          <w:lang w:val="lv-LV"/>
        </w:rPr>
        <w:t>1</w:t>
      </w:r>
      <w:r w:rsidR="00267D5B">
        <w:rPr>
          <w:rFonts w:ascii="Tahoma" w:hAnsi="Tahoma" w:cs="Tahoma"/>
          <w:sz w:val="20"/>
          <w:szCs w:val="20"/>
          <w:lang w:val="lv-LV"/>
        </w:rPr>
        <w:t>5</w:t>
      </w:r>
      <w:r w:rsidR="00DE5DA7" w:rsidRPr="00D97C7F">
        <w:rPr>
          <w:rFonts w:ascii="Tahoma" w:hAnsi="Tahoma" w:cs="Tahoma"/>
          <w:sz w:val="20"/>
          <w:szCs w:val="20"/>
          <w:lang w:val="lv-LV"/>
        </w:rPr>
        <w:t>.1. Pieteikumos norādītā informācija netiek izpausta trešajām pusēm un tiek izmantota tikai, lai nodrošinātu dalībnieku reģistrāciju un iespēju sazināties ar dalībniekiem. Konkursa dalībnieku kontaktinformācija un produktu informācija tiks izmantota konkursa un dalībnieku reklamēšanai pēc konkursa.</w:t>
      </w:r>
    </w:p>
    <w:p w14:paraId="6E706720" w14:textId="39F4A3E5" w:rsidR="000E2624" w:rsidRDefault="00394965" w:rsidP="00550900">
      <w:pPr>
        <w:shd w:val="clear" w:color="auto" w:fill="FFFFFF"/>
        <w:spacing w:line="240" w:lineRule="auto"/>
        <w:ind w:left="720" w:hanging="360"/>
        <w:jc w:val="both"/>
        <w:rPr>
          <w:rFonts w:ascii="Tahoma" w:hAnsi="Tahoma" w:cs="Tahoma"/>
          <w:sz w:val="20"/>
          <w:szCs w:val="20"/>
          <w:lang w:val="lv-LV"/>
        </w:rPr>
      </w:pPr>
      <w:r w:rsidRPr="00D97C7F">
        <w:rPr>
          <w:rFonts w:ascii="Tahoma" w:hAnsi="Tahoma" w:cs="Tahoma"/>
          <w:sz w:val="20"/>
          <w:szCs w:val="20"/>
          <w:lang w:val="lv-LV"/>
        </w:rPr>
        <w:t>1</w:t>
      </w:r>
      <w:r w:rsidR="00267D5B">
        <w:rPr>
          <w:rFonts w:ascii="Tahoma" w:hAnsi="Tahoma" w:cs="Tahoma"/>
          <w:sz w:val="20"/>
          <w:szCs w:val="20"/>
          <w:lang w:val="lv-LV"/>
        </w:rPr>
        <w:t>5</w:t>
      </w:r>
      <w:r w:rsidR="00DE5DA7" w:rsidRPr="00D97C7F">
        <w:rPr>
          <w:rFonts w:ascii="Tahoma" w:hAnsi="Tahoma" w:cs="Tahoma"/>
          <w:sz w:val="20"/>
          <w:szCs w:val="20"/>
          <w:lang w:val="lv-LV"/>
        </w:rPr>
        <w:t>.2. Piedaloties konkursā, dalībnieki piekrīt, ka konkursam iesūtītās fotogrāfijas tiek izmantotas pr</w:t>
      </w:r>
      <w:r w:rsidR="0079766D">
        <w:rPr>
          <w:rFonts w:ascii="Tahoma" w:hAnsi="Tahoma" w:cs="Tahoma"/>
          <w:sz w:val="20"/>
          <w:szCs w:val="20"/>
          <w:lang w:val="lv-LV"/>
        </w:rPr>
        <w:t>odukta un ražotāja reklamēšanai</w:t>
      </w:r>
      <w:r w:rsidR="00DE5DA7" w:rsidRPr="00D97C7F">
        <w:rPr>
          <w:rFonts w:ascii="Tahoma" w:hAnsi="Tahoma" w:cs="Tahoma"/>
          <w:sz w:val="20"/>
          <w:szCs w:val="20"/>
          <w:lang w:val="lv-LV"/>
        </w:rPr>
        <w:t xml:space="preserve"> bez konkursa dalībnieku atsevišķas piekrišanas.</w:t>
      </w:r>
    </w:p>
    <w:p w14:paraId="70D86972" w14:textId="395226FC" w:rsidR="006752C7" w:rsidRDefault="006752C7" w:rsidP="00542576">
      <w:pPr>
        <w:spacing w:line="240" w:lineRule="auto"/>
        <w:rPr>
          <w:rFonts w:ascii="Tahoma" w:hAnsi="Tahoma" w:cs="Tahoma"/>
          <w:sz w:val="20"/>
          <w:szCs w:val="20"/>
          <w:lang w:val="lv-LV"/>
        </w:rPr>
      </w:pPr>
    </w:p>
    <w:p w14:paraId="55367B81" w14:textId="6F2B91B1" w:rsidR="006752C7" w:rsidRDefault="006752C7" w:rsidP="00542576">
      <w:pPr>
        <w:spacing w:line="240" w:lineRule="auto"/>
        <w:rPr>
          <w:rFonts w:ascii="Tahoma" w:hAnsi="Tahoma" w:cs="Tahoma"/>
          <w:sz w:val="20"/>
          <w:szCs w:val="20"/>
          <w:lang w:val="lv-LV"/>
        </w:rPr>
      </w:pPr>
    </w:p>
    <w:p w14:paraId="75812989" w14:textId="77777777" w:rsidR="00550900" w:rsidRDefault="00550900" w:rsidP="00542576">
      <w:pPr>
        <w:spacing w:line="240" w:lineRule="auto"/>
        <w:rPr>
          <w:rFonts w:ascii="Tahoma" w:hAnsi="Tahoma" w:cs="Tahoma"/>
          <w:sz w:val="20"/>
          <w:szCs w:val="20"/>
          <w:lang w:val="lv-LV"/>
        </w:rPr>
      </w:pPr>
    </w:p>
    <w:p w14:paraId="227011FF" w14:textId="406F2174" w:rsidR="006752C7" w:rsidRDefault="006752C7" w:rsidP="00542576">
      <w:pPr>
        <w:spacing w:line="240" w:lineRule="auto"/>
        <w:rPr>
          <w:rFonts w:ascii="Tahoma" w:hAnsi="Tahoma" w:cs="Tahoma"/>
          <w:sz w:val="20"/>
          <w:szCs w:val="20"/>
          <w:lang w:val="lv-LV"/>
        </w:rPr>
      </w:pPr>
    </w:p>
    <w:p w14:paraId="0021E1C5" w14:textId="77777777" w:rsidR="004049A5" w:rsidRPr="00D97C7F" w:rsidRDefault="004049A5" w:rsidP="004049A5">
      <w:pPr>
        <w:shd w:val="clear" w:color="auto" w:fill="FFFFFF"/>
        <w:spacing w:line="240" w:lineRule="auto"/>
        <w:jc w:val="both"/>
        <w:rPr>
          <w:rFonts w:ascii="Tahoma" w:hAnsi="Tahoma" w:cs="Tahoma"/>
          <w:color w:val="333333"/>
          <w:sz w:val="20"/>
          <w:szCs w:val="20"/>
          <w:lang w:val="lv-LV"/>
        </w:rPr>
      </w:pPr>
      <w:r w:rsidRPr="00D97C7F">
        <w:rPr>
          <w:rFonts w:ascii="Tahoma" w:hAnsi="Tahoma" w:cs="Tahoma"/>
          <w:sz w:val="20"/>
          <w:szCs w:val="20"/>
          <w:lang w:val="lv-LV"/>
        </w:rPr>
        <w:t>[1]</w:t>
      </w:r>
      <w:r w:rsidRPr="00D97C7F">
        <w:rPr>
          <w:rFonts w:ascii="Tahoma" w:hAnsi="Tahoma" w:cs="Tahoma"/>
          <w:color w:val="333333"/>
          <w:sz w:val="20"/>
          <w:szCs w:val="20"/>
          <w:lang w:val="lv-LV"/>
        </w:rPr>
        <w:t xml:space="preserve"> Sieriem: S</w:t>
      </w:r>
      <w:r>
        <w:rPr>
          <w:rFonts w:ascii="Tahoma" w:hAnsi="Tahoma" w:cs="Tahoma"/>
          <w:color w:val="333333"/>
          <w:sz w:val="20"/>
          <w:szCs w:val="20"/>
          <w:lang w:val="lv-LV"/>
        </w:rPr>
        <w:t>ieri 2–4 kg – puse siera (par 1</w:t>
      </w:r>
      <w:r w:rsidRPr="00D97C7F">
        <w:rPr>
          <w:rFonts w:ascii="Tahoma" w:hAnsi="Tahoma" w:cs="Tahoma"/>
          <w:color w:val="333333"/>
          <w:sz w:val="20"/>
          <w:szCs w:val="20"/>
          <w:lang w:val="lv-LV"/>
        </w:rPr>
        <w:t>–2 kg), sieri, kas pārsniedz 4 kg – viena ceturtdaļa (tiek vērtēti &gt; 1 kg)</w:t>
      </w:r>
    </w:p>
    <w:p w14:paraId="0E9FF62F" w14:textId="263B6AD5" w:rsidR="000E2624" w:rsidRPr="00D97C7F" w:rsidRDefault="000E2624">
      <w:pPr>
        <w:rPr>
          <w:lang w:val="lv-LV"/>
        </w:rPr>
      </w:pPr>
    </w:p>
    <w:sectPr w:rsidR="000E2624" w:rsidRPr="00D97C7F">
      <w:headerReference w:type="default" r:id="rId17"/>
      <w:pgSz w:w="11909" w:h="16834"/>
      <w:pgMar w:top="708" w:right="716" w:bottom="691" w:left="7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00E56" w14:textId="77777777" w:rsidR="008120D8" w:rsidRDefault="008120D8">
      <w:pPr>
        <w:spacing w:line="240" w:lineRule="auto"/>
      </w:pPr>
      <w:r>
        <w:separator/>
      </w:r>
    </w:p>
  </w:endnote>
  <w:endnote w:type="continuationSeparator" w:id="0">
    <w:p w14:paraId="354DE7D1" w14:textId="77777777" w:rsidR="008120D8" w:rsidRDefault="008120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65FA2" w14:textId="77777777" w:rsidR="008120D8" w:rsidRDefault="008120D8">
      <w:pPr>
        <w:spacing w:line="240" w:lineRule="auto"/>
      </w:pPr>
      <w:r>
        <w:separator/>
      </w:r>
    </w:p>
  </w:footnote>
  <w:footnote w:type="continuationSeparator" w:id="0">
    <w:p w14:paraId="73673E1A" w14:textId="77777777" w:rsidR="008120D8" w:rsidRDefault="008120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BCF32" w14:textId="77777777" w:rsidR="000E2624" w:rsidRDefault="000E262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107CB"/>
    <w:multiLevelType w:val="multilevel"/>
    <w:tmpl w:val="453C66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E7C3DF6"/>
    <w:multiLevelType w:val="multilevel"/>
    <w:tmpl w:val="A492077A"/>
    <w:lvl w:ilvl="0">
      <w:start w:val="1"/>
      <w:numFmt w:val="decimal"/>
      <w:lvlText w:val="%1)"/>
      <w:lvlJc w:val="left"/>
      <w:pPr>
        <w:ind w:left="1080" w:hanging="360"/>
      </w:pPr>
      <w:rPr>
        <w:rFonts w:ascii="Tahoma" w:eastAsia="Arial" w:hAnsi="Tahoma" w:cs="Tahoma"/>
      </w:rPr>
    </w:lvl>
    <w:lvl w:ilvl="1">
      <w:start w:val="2"/>
      <w:numFmt w:val="decimalZero"/>
      <w:isLgl/>
      <w:lvlText w:val="%1.%2."/>
      <w:lvlJc w:val="left"/>
      <w:pPr>
        <w:ind w:left="1720" w:hanging="72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920" w:hanging="1080"/>
      </w:pPr>
      <w:rPr>
        <w:rFonts w:hint="default"/>
      </w:rPr>
    </w:lvl>
    <w:lvl w:ilvl="5">
      <w:start w:val="1"/>
      <w:numFmt w:val="decimal"/>
      <w:isLgl/>
      <w:lvlText w:val="%1.%2.%3.%4.%5.%6."/>
      <w:lvlJc w:val="left"/>
      <w:pPr>
        <w:ind w:left="3560" w:hanging="144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480" w:hanging="1800"/>
      </w:pPr>
      <w:rPr>
        <w:rFonts w:hint="default"/>
      </w:rPr>
    </w:lvl>
    <w:lvl w:ilvl="8">
      <w:start w:val="1"/>
      <w:numFmt w:val="decimal"/>
      <w:isLgl/>
      <w:lvlText w:val="%1.%2.%3.%4.%5.%6.%7.%8.%9."/>
      <w:lvlJc w:val="left"/>
      <w:pPr>
        <w:ind w:left="47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24"/>
    <w:rsid w:val="00032DDA"/>
    <w:rsid w:val="00055053"/>
    <w:rsid w:val="00090346"/>
    <w:rsid w:val="00094A9D"/>
    <w:rsid w:val="000E2624"/>
    <w:rsid w:val="000E5ACB"/>
    <w:rsid w:val="001308EF"/>
    <w:rsid w:val="001350DF"/>
    <w:rsid w:val="0014798F"/>
    <w:rsid w:val="00155D88"/>
    <w:rsid w:val="00171D48"/>
    <w:rsid w:val="001C1BC9"/>
    <w:rsid w:val="00200539"/>
    <w:rsid w:val="00223DEC"/>
    <w:rsid w:val="002556AD"/>
    <w:rsid w:val="00267D5B"/>
    <w:rsid w:val="002913BA"/>
    <w:rsid w:val="002C5C52"/>
    <w:rsid w:val="002D182D"/>
    <w:rsid w:val="002E0FBA"/>
    <w:rsid w:val="00310C5A"/>
    <w:rsid w:val="003170AF"/>
    <w:rsid w:val="003226C1"/>
    <w:rsid w:val="00394965"/>
    <w:rsid w:val="004049A5"/>
    <w:rsid w:val="004A29D0"/>
    <w:rsid w:val="004F3BD9"/>
    <w:rsid w:val="00542576"/>
    <w:rsid w:val="00550900"/>
    <w:rsid w:val="005538E6"/>
    <w:rsid w:val="005725E9"/>
    <w:rsid w:val="0058448D"/>
    <w:rsid w:val="005A094B"/>
    <w:rsid w:val="005B3798"/>
    <w:rsid w:val="00603CCC"/>
    <w:rsid w:val="00620628"/>
    <w:rsid w:val="0063478E"/>
    <w:rsid w:val="006752C7"/>
    <w:rsid w:val="00686190"/>
    <w:rsid w:val="006C3605"/>
    <w:rsid w:val="006F561C"/>
    <w:rsid w:val="00723C82"/>
    <w:rsid w:val="00730A36"/>
    <w:rsid w:val="0079766D"/>
    <w:rsid w:val="007A7E69"/>
    <w:rsid w:val="008120D8"/>
    <w:rsid w:val="00827B7E"/>
    <w:rsid w:val="00837D38"/>
    <w:rsid w:val="00877D1E"/>
    <w:rsid w:val="008A67F9"/>
    <w:rsid w:val="00967BA7"/>
    <w:rsid w:val="009C3704"/>
    <w:rsid w:val="009D4170"/>
    <w:rsid w:val="00A16270"/>
    <w:rsid w:val="00A45C76"/>
    <w:rsid w:val="00A534D6"/>
    <w:rsid w:val="00A6464C"/>
    <w:rsid w:val="00B3538D"/>
    <w:rsid w:val="00B76B23"/>
    <w:rsid w:val="00BE35C4"/>
    <w:rsid w:val="00BE66CE"/>
    <w:rsid w:val="00CD61A7"/>
    <w:rsid w:val="00CD6EA7"/>
    <w:rsid w:val="00D50015"/>
    <w:rsid w:val="00D66BFE"/>
    <w:rsid w:val="00D91FC7"/>
    <w:rsid w:val="00D97C7F"/>
    <w:rsid w:val="00DD19C2"/>
    <w:rsid w:val="00DE5DA7"/>
    <w:rsid w:val="00E047A1"/>
    <w:rsid w:val="00E4608C"/>
    <w:rsid w:val="00ED0CCF"/>
    <w:rsid w:val="00ED5FEE"/>
    <w:rsid w:val="00EE23FF"/>
    <w:rsid w:val="00F527D3"/>
    <w:rsid w:val="00F73924"/>
    <w:rsid w:val="00FA2E27"/>
    <w:rsid w:val="00FF7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34ED"/>
  <w15:docId w15:val="{FAEBFA10-9291-4646-AE9D-B58A2527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E66CE"/>
    <w:rPr>
      <w:color w:val="0000FF" w:themeColor="hyperlink"/>
      <w:u w:val="single"/>
    </w:rPr>
  </w:style>
  <w:style w:type="paragraph" w:styleId="ListParagraph">
    <w:name w:val="List Paragraph"/>
    <w:basedOn w:val="Normal"/>
    <w:uiPriority w:val="34"/>
    <w:qFormat/>
    <w:rsid w:val="00EE23FF"/>
    <w:pPr>
      <w:ind w:left="720"/>
      <w:contextualSpacing/>
    </w:pPr>
  </w:style>
  <w:style w:type="character" w:styleId="CommentReference">
    <w:name w:val="annotation reference"/>
    <w:basedOn w:val="DefaultParagraphFont"/>
    <w:uiPriority w:val="99"/>
    <w:semiHidden/>
    <w:unhideWhenUsed/>
    <w:rsid w:val="00D97C7F"/>
    <w:rPr>
      <w:sz w:val="16"/>
      <w:szCs w:val="16"/>
    </w:rPr>
  </w:style>
  <w:style w:type="paragraph" w:styleId="CommentText">
    <w:name w:val="annotation text"/>
    <w:basedOn w:val="Normal"/>
    <w:link w:val="CommentTextChar"/>
    <w:uiPriority w:val="99"/>
    <w:semiHidden/>
    <w:unhideWhenUsed/>
    <w:rsid w:val="00D97C7F"/>
    <w:pPr>
      <w:spacing w:line="240" w:lineRule="auto"/>
    </w:pPr>
    <w:rPr>
      <w:sz w:val="20"/>
      <w:szCs w:val="20"/>
    </w:rPr>
  </w:style>
  <w:style w:type="character" w:customStyle="1" w:styleId="CommentTextChar">
    <w:name w:val="Comment Text Char"/>
    <w:basedOn w:val="DefaultParagraphFont"/>
    <w:link w:val="CommentText"/>
    <w:uiPriority w:val="99"/>
    <w:semiHidden/>
    <w:rsid w:val="00D97C7F"/>
    <w:rPr>
      <w:sz w:val="20"/>
      <w:szCs w:val="20"/>
    </w:rPr>
  </w:style>
  <w:style w:type="paragraph" w:styleId="CommentSubject">
    <w:name w:val="annotation subject"/>
    <w:basedOn w:val="CommentText"/>
    <w:next w:val="CommentText"/>
    <w:link w:val="CommentSubjectChar"/>
    <w:uiPriority w:val="99"/>
    <w:semiHidden/>
    <w:unhideWhenUsed/>
    <w:rsid w:val="00D97C7F"/>
    <w:rPr>
      <w:b/>
      <w:bCs/>
    </w:rPr>
  </w:style>
  <w:style w:type="character" w:customStyle="1" w:styleId="CommentSubjectChar">
    <w:name w:val="Comment Subject Char"/>
    <w:basedOn w:val="CommentTextChar"/>
    <w:link w:val="CommentSubject"/>
    <w:uiPriority w:val="99"/>
    <w:semiHidden/>
    <w:rsid w:val="00D97C7F"/>
    <w:rPr>
      <w:b/>
      <w:bCs/>
      <w:sz w:val="20"/>
      <w:szCs w:val="20"/>
    </w:rPr>
  </w:style>
  <w:style w:type="paragraph" w:styleId="BalloonText">
    <w:name w:val="Balloon Text"/>
    <w:basedOn w:val="Normal"/>
    <w:link w:val="BalloonTextChar"/>
    <w:uiPriority w:val="99"/>
    <w:semiHidden/>
    <w:unhideWhenUsed/>
    <w:rsid w:val="00D97C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C7F"/>
    <w:rPr>
      <w:rFonts w:ascii="Segoe UI" w:hAnsi="Segoe UI" w:cs="Segoe UI"/>
      <w:sz w:val="18"/>
      <w:szCs w:val="18"/>
    </w:rPr>
  </w:style>
  <w:style w:type="character" w:styleId="FollowedHyperlink">
    <w:name w:val="FollowedHyperlink"/>
    <w:basedOn w:val="DefaultParagraphFont"/>
    <w:uiPriority w:val="99"/>
    <w:semiHidden/>
    <w:unhideWhenUsed/>
    <w:rsid w:val="00171D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3341">
      <w:bodyDiv w:val="1"/>
      <w:marLeft w:val="0"/>
      <w:marRight w:val="0"/>
      <w:marTop w:val="0"/>
      <w:marBottom w:val="0"/>
      <w:divBdr>
        <w:top w:val="none" w:sz="0" w:space="0" w:color="auto"/>
        <w:left w:val="none" w:sz="0" w:space="0" w:color="auto"/>
        <w:bottom w:val="none" w:sz="0" w:space="0" w:color="auto"/>
        <w:right w:val="none" w:sz="0" w:space="0" w:color="auto"/>
      </w:divBdr>
    </w:div>
    <w:div w:id="141466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ef.lv" TargetMode="External"/><Relationship Id="rId13" Type="http://schemas.openxmlformats.org/officeDocument/2006/relationships/hyperlink" Target="https://chef.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igafood.l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hef.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ef.lv" TargetMode="External"/><Relationship Id="rId5" Type="http://schemas.openxmlformats.org/officeDocument/2006/relationships/footnotes" Target="footnotes.xml"/><Relationship Id="rId15" Type="http://schemas.openxmlformats.org/officeDocument/2006/relationships/hyperlink" Target="mailto:baltictasteaward@gmail.com" TargetMode="External"/><Relationship Id="rId10" Type="http://schemas.openxmlformats.org/officeDocument/2006/relationships/hyperlink" Target="http://www.novadagars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altictasteaward@gmail.com" TargetMode="External"/><Relationship Id="rId14" Type="http://schemas.openxmlformats.org/officeDocument/2006/relationships/hyperlink" Target="https://chef.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7112</Words>
  <Characters>4055</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Aiga Kupre Vocisa</cp:lastModifiedBy>
  <cp:revision>3</cp:revision>
  <cp:lastPrinted>2023-02-16T10:26:00Z</cp:lastPrinted>
  <dcterms:created xsi:type="dcterms:W3CDTF">2023-07-24T11:20:00Z</dcterms:created>
  <dcterms:modified xsi:type="dcterms:W3CDTF">2023-07-24T11:31:00Z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69240448801b5d0d7ec927820ca4f2eac1fc258218d87e386fecf4191b595206</vt:lpwstr>
  </property>
</Properties>
</file>